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85" w:rsidRDefault="00B35285" w:rsidP="00B3528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81725" cy="1952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65" w:rsidRDefault="00E60465" w:rsidP="00B3528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0465">
        <w:rPr>
          <w:rFonts w:ascii="Times New Roman" w:hAnsi="Times New Roman" w:cs="Times New Roman"/>
          <w:b/>
          <w:sz w:val="28"/>
          <w:szCs w:val="28"/>
        </w:rPr>
        <w:t>.</w:t>
      </w:r>
      <w:r w:rsidRPr="00E60465">
        <w:t xml:space="preserve"> </w:t>
      </w:r>
      <w:r w:rsidRPr="00E60465">
        <w:rPr>
          <w:rFonts w:ascii="Times New Roman" w:hAnsi="Times New Roman" w:cs="Times New Roman"/>
          <w:b/>
          <w:sz w:val="28"/>
          <w:szCs w:val="28"/>
        </w:rPr>
        <w:t>Форма отчета о деятельности</w:t>
      </w:r>
    </w:p>
    <w:p w:rsidR="00E60465" w:rsidRPr="00E60465" w:rsidRDefault="00E60465" w:rsidP="00E60465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</w:rPr>
        <w:t xml:space="preserve"> региональной инновационной площадки</w:t>
      </w:r>
    </w:p>
    <w:p w:rsidR="00E60465" w:rsidRPr="00E60465" w:rsidRDefault="00E60465" w:rsidP="00B3528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60465" w:rsidRPr="00E60465" w:rsidRDefault="00E60465" w:rsidP="00E60465">
      <w:pPr>
        <w:rPr>
          <w:i/>
        </w:rPr>
      </w:pPr>
    </w:p>
    <w:p w:rsidR="00E60465" w:rsidRPr="00E60465" w:rsidRDefault="00E60465" w:rsidP="00E604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tab/>
      </w:r>
      <w:r w:rsidRPr="00E60465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региональной инновационной площадки </w:t>
      </w:r>
    </w:p>
    <w:p w:rsidR="00E60465" w:rsidRPr="00E60465" w:rsidRDefault="00E60465" w:rsidP="00E6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</w:rPr>
        <w:t>по состоянию на 20.04.2023</w:t>
      </w:r>
    </w:p>
    <w:p w:rsidR="00E60465" w:rsidRPr="00247499" w:rsidRDefault="00247499" w:rsidP="00E60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7499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47499">
        <w:rPr>
          <w:rFonts w:ascii="Times New Roman" w:hAnsi="Times New Roman" w:cs="Times New Roman"/>
          <w:sz w:val="28"/>
          <w:szCs w:val="28"/>
          <w:u w:val="single"/>
        </w:rPr>
        <w:t>«Средняя школа № 36» Петропавловск-Камчатского городского округа</w:t>
      </w:r>
    </w:p>
    <w:p w:rsidR="00E60465" w:rsidRPr="00E60465" w:rsidRDefault="00E60465" w:rsidP="00E6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046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E60465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образовательной организации в соответствии с Уставом)</w:t>
      </w:r>
    </w:p>
    <w:p w:rsidR="00E60465" w:rsidRPr="00247499" w:rsidRDefault="00247499" w:rsidP="00247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с 01.09 2020 года </w:t>
      </w:r>
      <w:r w:rsidRPr="0024749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 20.04.2023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</w:t>
      </w:r>
    </w:p>
    <w:p w:rsidR="00E60465" w:rsidRPr="00E60465" w:rsidRDefault="00E60465" w:rsidP="00E6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0465">
        <w:rPr>
          <w:rFonts w:ascii="Times New Roman" w:eastAsia="Times New Roman" w:hAnsi="Times New Roman" w:cs="Times New Roman"/>
          <w:sz w:val="20"/>
          <w:szCs w:val="20"/>
          <w:lang w:eastAsia="ar-SA"/>
        </w:rPr>
        <w:t>срок реализации инновационного проекта</w:t>
      </w:r>
    </w:p>
    <w:p w:rsidR="00E60465" w:rsidRPr="00E60465" w:rsidRDefault="00E60465" w:rsidP="00E6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0465" w:rsidRPr="00E60465" w:rsidRDefault="00E60465" w:rsidP="00E60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9493" w:type="dxa"/>
        <w:tblLayout w:type="fixed"/>
        <w:tblLook w:val="04A0"/>
      </w:tblPr>
      <w:tblGrid>
        <w:gridCol w:w="5211"/>
        <w:gridCol w:w="4282"/>
      </w:tblGrid>
      <w:tr w:rsidR="00E60465" w:rsidRPr="00E60465" w:rsidTr="00333A82">
        <w:trPr>
          <w:trHeight w:val="245"/>
        </w:trPr>
        <w:tc>
          <w:tcPr>
            <w:tcW w:w="9493" w:type="dxa"/>
            <w:gridSpan w:val="2"/>
          </w:tcPr>
          <w:p w:rsidR="00E60465" w:rsidRPr="00E60465" w:rsidRDefault="00E60465" w:rsidP="00E6046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сведения</w:t>
            </w:r>
          </w:p>
        </w:tc>
      </w:tr>
      <w:tr w:rsidR="00E60465" w:rsidRPr="00E60465" w:rsidTr="00333A82">
        <w:tc>
          <w:tcPr>
            <w:tcW w:w="5211" w:type="dxa"/>
          </w:tcPr>
          <w:p w:rsidR="00E60465" w:rsidRPr="00E60465" w:rsidRDefault="00E60465" w:rsidP="00E6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Полное наименование темы инновационного проекта</w:t>
            </w:r>
          </w:p>
        </w:tc>
        <w:tc>
          <w:tcPr>
            <w:tcW w:w="4282" w:type="dxa"/>
          </w:tcPr>
          <w:p w:rsidR="00247499" w:rsidRPr="00247499" w:rsidRDefault="00247499" w:rsidP="0024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99">
              <w:rPr>
                <w:rFonts w:ascii="Times New Roman" w:hAnsi="Times New Roman" w:cs="Times New Roman"/>
                <w:sz w:val="24"/>
                <w:szCs w:val="24"/>
              </w:rPr>
              <w:t>Моделирование сетевого образовательного пространства, направленного на развитие социально-активной, функционально грамотной и профессионально мобильной личности выпускника педагогического класса гуманитарного профиля</w:t>
            </w:r>
          </w:p>
          <w:p w:rsidR="00E60465" w:rsidRPr="00247499" w:rsidRDefault="00E60465" w:rsidP="00E6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65" w:rsidRPr="00E60465" w:rsidTr="00333A82">
        <w:tc>
          <w:tcPr>
            <w:tcW w:w="5211" w:type="dxa"/>
          </w:tcPr>
          <w:p w:rsidR="00E60465" w:rsidRPr="00E60465" w:rsidRDefault="00E60465" w:rsidP="00E6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Юридический адрес, телефон, адрес электронной почты РИП</w:t>
            </w:r>
          </w:p>
        </w:tc>
        <w:tc>
          <w:tcPr>
            <w:tcW w:w="4282" w:type="dxa"/>
          </w:tcPr>
          <w:p w:rsidR="00333A82" w:rsidRPr="00333A82" w:rsidRDefault="00333A82" w:rsidP="0033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683006, г</w:t>
            </w:r>
            <w:proofErr w:type="gramStart"/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етропавловск-Камчатский, Проспект Победы 6/1</w:t>
            </w:r>
          </w:p>
          <w:p w:rsidR="00E60465" w:rsidRPr="00E60465" w:rsidRDefault="00333A82" w:rsidP="0033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(факс): 8(4152)29-68-08, </w:t>
            </w:r>
            <w:r w:rsidRPr="0033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36_</w:t>
            </w:r>
            <w:r w:rsidRPr="0033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PKGO</w:t>
            </w: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_41@</w:t>
            </w:r>
            <w:proofErr w:type="spellStart"/>
            <w:r w:rsidRPr="0033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kamgov</w:t>
            </w:r>
            <w:proofErr w:type="spellEnd"/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3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0465" w:rsidRPr="00E60465" w:rsidTr="00333A82">
        <w:tc>
          <w:tcPr>
            <w:tcW w:w="5211" w:type="dxa"/>
          </w:tcPr>
          <w:p w:rsidR="00E60465" w:rsidRPr="00E60465" w:rsidRDefault="00E60465" w:rsidP="00E6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Руководитель РИП (руководитель образовательной организации); представитель администрации, курирующий инновационную деятельность; научный руководитель/консультант</w:t>
            </w:r>
          </w:p>
        </w:tc>
        <w:tc>
          <w:tcPr>
            <w:tcW w:w="4282" w:type="dxa"/>
          </w:tcPr>
          <w:p w:rsidR="00E60465" w:rsidRPr="00333A82" w:rsidRDefault="00333A82" w:rsidP="0033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Елена Вячеславовна,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A8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0465" w:rsidRPr="00E60465" w:rsidTr="00333A82">
        <w:trPr>
          <w:trHeight w:val="358"/>
        </w:trPr>
        <w:tc>
          <w:tcPr>
            <w:tcW w:w="5211" w:type="dxa"/>
          </w:tcPr>
          <w:p w:rsidR="00E60465" w:rsidRPr="00E60465" w:rsidRDefault="00E60465" w:rsidP="00E6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Ссылка (актуальный режим доступа) на страницу официального сайта организации, открывающую инновационный проект</w:t>
            </w:r>
          </w:p>
        </w:tc>
        <w:tc>
          <w:tcPr>
            <w:tcW w:w="4282" w:type="dxa"/>
          </w:tcPr>
          <w:p w:rsidR="00333A82" w:rsidRDefault="00C6238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3A28" w:rsidRPr="0027083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https://kam36.edusite.ru/mconstr.html?page=/p97aa1.html</w:t>
              </w:r>
            </w:hyperlink>
          </w:p>
          <w:p w:rsidR="00563A28" w:rsidRPr="00333A82" w:rsidRDefault="00563A2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B23" w:rsidRDefault="005D7B23" w:rsidP="00E60465">
      <w:pPr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D7B23" w:rsidRDefault="005D7B23" w:rsidP="00E60465">
      <w:pPr>
        <w:ind w:left="108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D7B23" w:rsidRDefault="005D7B23" w:rsidP="00B3528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60465" w:rsidRPr="005D7B23" w:rsidRDefault="00E60465" w:rsidP="005D7B23">
      <w:pPr>
        <w:spacing w:line="36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B23">
        <w:rPr>
          <w:rFonts w:ascii="Times New Roman" w:hAnsi="Times New Roman" w:cs="Times New Roman"/>
          <w:b/>
          <w:sz w:val="28"/>
          <w:szCs w:val="28"/>
        </w:rPr>
        <w:t>1. Анализ текущей актуальности инновационного проекта</w:t>
      </w:r>
    </w:p>
    <w:p w:rsidR="00F124E3" w:rsidRPr="005D7B23" w:rsidRDefault="00F124E3" w:rsidP="005D7B23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D7B2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Концепции подготовки педагогических кадров для системы образования на период до 2030 года, утвержденной Распоряжением Правительства Российской Федерации </w:t>
      </w:r>
      <w:r w:rsidRPr="005D7B23">
        <w:rPr>
          <w:rFonts w:ascii="Times New Roman" w:hAnsi="Times New Roman" w:cs="Times New Roman"/>
          <w:sz w:val="28"/>
          <w:szCs w:val="28"/>
        </w:rPr>
        <w:t xml:space="preserve">от 24 июня 2022 г. № 1688-р. (далее – Концепция) </w:t>
      </w:r>
      <w:r w:rsidRPr="005D7B23">
        <w:rPr>
          <w:rFonts w:ascii="Times New Roman" w:eastAsia="TimesNewRomanPSMT" w:hAnsi="Times New Roman" w:cs="Times New Roman"/>
          <w:color w:val="000000"/>
          <w:sz w:val="28"/>
          <w:szCs w:val="28"/>
        </w:rPr>
        <w:t>указывается значимость «развития сети профильных психолого-педагогических классов, актуальность разработки и реализации программ предпрофессионального развития и профессионального самоопределения школьников, ориентированных на педагогические профессии».</w:t>
      </w:r>
    </w:p>
    <w:p w:rsidR="00F124E3" w:rsidRPr="005D7B23" w:rsidRDefault="00F124E3" w:rsidP="005D7B23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23">
        <w:rPr>
          <w:rFonts w:ascii="Times New Roman" w:hAnsi="Times New Roman" w:cs="Times New Roman"/>
          <w:sz w:val="28"/>
          <w:szCs w:val="28"/>
        </w:rPr>
        <w:t xml:space="preserve">Идея </w:t>
      </w:r>
      <w:r w:rsidR="00776E7F" w:rsidRPr="005D7B23">
        <w:rPr>
          <w:rFonts w:ascii="Times New Roman" w:hAnsi="Times New Roman" w:cs="Times New Roman"/>
          <w:sz w:val="28"/>
          <w:szCs w:val="28"/>
        </w:rPr>
        <w:t xml:space="preserve">инновационного проекта МАОУ «Средняя школа № 36» </w:t>
      </w:r>
      <w:r w:rsidRPr="005D7B23">
        <w:rPr>
          <w:rFonts w:ascii="Times New Roman" w:hAnsi="Times New Roman" w:cs="Times New Roman"/>
          <w:sz w:val="28"/>
          <w:szCs w:val="28"/>
        </w:rPr>
        <w:t xml:space="preserve">проекта заключается в создании системы взаимодействия </w:t>
      </w:r>
      <w:r w:rsidRPr="005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образовательных организаций, </w:t>
      </w:r>
      <w:r w:rsidRPr="005D7B23">
        <w:rPr>
          <w:rFonts w:ascii="Times New Roman" w:hAnsi="Times New Roman" w:cs="Times New Roman"/>
          <w:sz w:val="28"/>
          <w:szCs w:val="28"/>
        </w:rPr>
        <w:t xml:space="preserve">в рамках которой действовали бы единые подходы, требования, методы, инструменты по формированию и мониторингу </w:t>
      </w:r>
      <w:r w:rsidRPr="005D7B23">
        <w:rPr>
          <w:rFonts w:ascii="Times New Roman" w:eastAsia="Times New Roman" w:hAnsi="Times New Roman" w:cs="Times New Roman"/>
          <w:sz w:val="28"/>
          <w:szCs w:val="28"/>
        </w:rPr>
        <w:t>готовности обучающихся к социальной успешности, принятию самостоятельных решений, умению сотрудничать, осознанному выбору профессии, в том числе и педагогической</w:t>
      </w:r>
      <w:r w:rsidR="005C5E53" w:rsidRPr="005D7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6E7F" w:rsidRPr="005D7B23">
        <w:rPr>
          <w:rFonts w:ascii="Times New Roman" w:eastAsia="Times New Roman" w:hAnsi="Times New Roman" w:cs="Times New Roman"/>
          <w:sz w:val="28"/>
          <w:szCs w:val="28"/>
        </w:rPr>
        <w:t>В настоящий момент такая система разработана и успешно реализуется в соответствии с договором о сетевой форме реал</w:t>
      </w:r>
      <w:r w:rsidR="009646A2">
        <w:rPr>
          <w:rFonts w:ascii="Times New Roman" w:eastAsia="Times New Roman" w:hAnsi="Times New Roman" w:cs="Times New Roman"/>
          <w:sz w:val="28"/>
          <w:szCs w:val="28"/>
        </w:rPr>
        <w:t>изации образовательных программ</w:t>
      </w:r>
      <w:r w:rsidR="00776E7F" w:rsidRPr="005D7B2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bookmarkStart w:id="0" w:name="_Hlk34668741"/>
      <w:r w:rsidR="00776E7F" w:rsidRPr="005D7B23">
        <w:rPr>
          <w:rFonts w:ascii="Times New Roman" w:eastAsia="Times New Roman" w:hAnsi="Times New Roman" w:cs="Times New Roman"/>
          <w:sz w:val="28"/>
          <w:szCs w:val="28"/>
        </w:rPr>
        <w:t xml:space="preserve">КГПОБУ </w:t>
      </w:r>
      <w:r w:rsidR="00776E7F" w:rsidRPr="005D7B23">
        <w:rPr>
          <w:rFonts w:ascii="Times New Roman" w:hAnsi="Times New Roman" w:cs="Times New Roman"/>
          <w:sz w:val="28"/>
          <w:szCs w:val="28"/>
        </w:rPr>
        <w:t>«Камчатский педагогический колледж»</w:t>
      </w:r>
      <w:bookmarkStart w:id="1" w:name="_Hlk34668764"/>
      <w:bookmarkEnd w:id="0"/>
      <w:r w:rsidR="00776E7F" w:rsidRPr="005D7B23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="00776E7F" w:rsidRPr="005D7B2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76E7F" w:rsidRPr="005D7B23">
        <w:rPr>
          <w:rFonts w:ascii="Times New Roman" w:hAnsi="Times New Roman" w:cs="Times New Roman"/>
          <w:sz w:val="28"/>
          <w:szCs w:val="28"/>
        </w:rPr>
        <w:t xml:space="preserve"> «Камчатский государственный университет имени </w:t>
      </w:r>
      <w:proofErr w:type="spellStart"/>
      <w:r w:rsidR="00776E7F" w:rsidRPr="005D7B23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="00776E7F" w:rsidRPr="005D7B23">
        <w:rPr>
          <w:rFonts w:ascii="Times New Roman" w:hAnsi="Times New Roman" w:cs="Times New Roman"/>
          <w:sz w:val="28"/>
          <w:szCs w:val="28"/>
        </w:rPr>
        <w:t xml:space="preserve"> Беринга»</w:t>
      </w:r>
      <w:bookmarkStart w:id="2" w:name="_Hlk34668829"/>
      <w:bookmarkEnd w:id="1"/>
      <w:r w:rsidR="00776E7F" w:rsidRPr="005D7B23">
        <w:rPr>
          <w:rFonts w:ascii="Times New Roman" w:hAnsi="Times New Roman" w:cs="Times New Roman"/>
          <w:sz w:val="28"/>
          <w:szCs w:val="28"/>
        </w:rPr>
        <w:t xml:space="preserve">, МАОУ «Начальная школа – детский сад № 52» </w:t>
      </w:r>
      <w:bookmarkEnd w:id="2"/>
      <w:r w:rsidR="00776E7F" w:rsidRPr="005D7B23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округа. </w:t>
      </w:r>
    </w:p>
    <w:p w:rsidR="00776E7F" w:rsidRPr="005D7B23" w:rsidRDefault="00776E7F" w:rsidP="005D7B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B23">
        <w:rPr>
          <w:rFonts w:ascii="Times New Roman" w:eastAsia="Times New Roman" w:hAnsi="Times New Roman" w:cs="Times New Roman"/>
          <w:sz w:val="28"/>
          <w:szCs w:val="28"/>
        </w:rPr>
        <w:t xml:space="preserve">Считаем, что реализуемый проект способствует </w:t>
      </w:r>
      <w:r w:rsidR="005D7B23">
        <w:rPr>
          <w:rFonts w:ascii="Times New Roman" w:eastAsia="Times New Roman" w:hAnsi="Times New Roman" w:cs="Times New Roman"/>
          <w:sz w:val="28"/>
          <w:szCs w:val="28"/>
        </w:rPr>
        <w:t xml:space="preserve">реализации региональных проектов </w:t>
      </w:r>
      <w:r w:rsidRPr="005D7B23">
        <w:rPr>
          <w:rFonts w:ascii="Times New Roman" w:hAnsi="Times New Roman" w:cs="Times New Roman"/>
          <w:bCs/>
          <w:sz w:val="28"/>
          <w:szCs w:val="28"/>
        </w:rPr>
        <w:t>«Успех каждого ребенка»</w:t>
      </w:r>
      <w:r w:rsidR="005D7B23">
        <w:rPr>
          <w:rFonts w:ascii="Times New Roman" w:hAnsi="Times New Roman" w:cs="Times New Roman"/>
          <w:bCs/>
          <w:sz w:val="28"/>
          <w:szCs w:val="28"/>
        </w:rPr>
        <w:t xml:space="preserve">; «Профессионалы», а также направлен на решение </w:t>
      </w:r>
      <w:r w:rsidRPr="005D7B23">
        <w:rPr>
          <w:rFonts w:ascii="Times New Roman" w:hAnsi="Times New Roman" w:cs="Times New Roman"/>
          <w:sz w:val="28"/>
          <w:szCs w:val="28"/>
        </w:rPr>
        <w:t>задач, обозначенны</w:t>
      </w:r>
      <w:r w:rsidR="005D7B23">
        <w:rPr>
          <w:rFonts w:ascii="Times New Roman" w:hAnsi="Times New Roman" w:cs="Times New Roman"/>
          <w:sz w:val="28"/>
          <w:szCs w:val="28"/>
        </w:rPr>
        <w:t>м</w:t>
      </w:r>
      <w:r w:rsidRPr="005D7B23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Камчатского края «Развитие образования в Камчатском крае»: «…2) создание условий, обеспечивающих инновационный характер образования;… 9) 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проектов».</w:t>
      </w:r>
      <w:proofErr w:type="gramEnd"/>
    </w:p>
    <w:p w:rsidR="00E60465" w:rsidRPr="00E60465" w:rsidRDefault="00E60465" w:rsidP="00E60465">
      <w:pPr>
        <w:tabs>
          <w:tab w:val="left" w:pos="1290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E60465">
        <w:rPr>
          <w:rFonts w:ascii="Times New Roman" w:hAnsi="Times New Roman" w:cs="Times New Roman"/>
          <w:sz w:val="28"/>
          <w:szCs w:val="28"/>
        </w:rPr>
        <w:t>.</w:t>
      </w:r>
      <w:r w:rsidRPr="00E60465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 реализации инновационного проекта</w:t>
      </w:r>
    </w:p>
    <w:p w:rsidR="00E60465" w:rsidRPr="00E60465" w:rsidRDefault="00E60465" w:rsidP="00E6046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E60465" w:rsidRPr="00E60465" w:rsidRDefault="00E60465" w:rsidP="00E60465">
      <w:pPr>
        <w:spacing w:after="0"/>
        <w:ind w:lef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2371"/>
        <w:gridCol w:w="2371"/>
        <w:gridCol w:w="2371"/>
        <w:gridCol w:w="2372"/>
      </w:tblGrid>
      <w:tr w:rsidR="00E60465" w:rsidRPr="00E60465" w:rsidTr="00864ADE">
        <w:tc>
          <w:tcPr>
            <w:tcW w:w="2371" w:type="dxa"/>
          </w:tcPr>
          <w:p w:rsidR="00E60465" w:rsidRPr="00E60465" w:rsidRDefault="00E60465" w:rsidP="00E6046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71" w:type="dxa"/>
          </w:tcPr>
          <w:p w:rsidR="00E60465" w:rsidRPr="00E60465" w:rsidRDefault="00E60465" w:rsidP="00E6046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Общее количество в образовательной организации</w:t>
            </w:r>
          </w:p>
        </w:tc>
        <w:tc>
          <w:tcPr>
            <w:tcW w:w="2371" w:type="dxa"/>
          </w:tcPr>
          <w:p w:rsidR="00E60465" w:rsidRPr="00E60465" w:rsidRDefault="00E60465" w:rsidP="00E6046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них – непосредственно включенных в инновационную деятельность</w:t>
            </w:r>
          </w:p>
          <w:p w:rsidR="00E60465" w:rsidRPr="00E60465" w:rsidRDefault="00E60465" w:rsidP="00E6046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(количество)</w:t>
            </w:r>
          </w:p>
        </w:tc>
        <w:tc>
          <w:tcPr>
            <w:tcW w:w="2372" w:type="dxa"/>
          </w:tcPr>
          <w:p w:rsidR="00E60465" w:rsidRPr="00E60465" w:rsidRDefault="00E60465" w:rsidP="00E6046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них – непосредственно включенных в инновационную деятельность</w:t>
            </w:r>
          </w:p>
          <w:p w:rsidR="00E60465" w:rsidRPr="00E60465" w:rsidRDefault="00E60465" w:rsidP="00E60465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(процент)</w:t>
            </w:r>
          </w:p>
        </w:tc>
      </w:tr>
      <w:tr w:rsidR="00E60465" w:rsidRPr="00E60465" w:rsidTr="00864ADE">
        <w:trPr>
          <w:trHeight w:val="475"/>
        </w:trPr>
        <w:tc>
          <w:tcPr>
            <w:tcW w:w="2371" w:type="dxa"/>
          </w:tcPr>
          <w:p w:rsidR="00E60465" w:rsidRPr="00E60465" w:rsidRDefault="00E6046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Административных работников</w:t>
            </w:r>
          </w:p>
        </w:tc>
        <w:tc>
          <w:tcPr>
            <w:tcW w:w="2371" w:type="dxa"/>
          </w:tcPr>
          <w:p w:rsidR="00E60465" w:rsidRPr="00E60465" w:rsidRDefault="00333A82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71" w:type="dxa"/>
          </w:tcPr>
          <w:p w:rsidR="00E60465" w:rsidRPr="00E60465" w:rsidRDefault="00333A82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72" w:type="dxa"/>
          </w:tcPr>
          <w:p w:rsidR="00E60465" w:rsidRPr="00E60465" w:rsidRDefault="00681936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  <w:tr w:rsidR="00E60465" w:rsidRPr="00E60465" w:rsidTr="00864ADE">
        <w:trPr>
          <w:trHeight w:val="372"/>
        </w:trPr>
        <w:tc>
          <w:tcPr>
            <w:tcW w:w="2371" w:type="dxa"/>
          </w:tcPr>
          <w:p w:rsidR="00E60465" w:rsidRPr="00E60465" w:rsidRDefault="00E6046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Педагогических работников</w:t>
            </w:r>
          </w:p>
        </w:tc>
        <w:tc>
          <w:tcPr>
            <w:tcW w:w="2371" w:type="dxa"/>
          </w:tcPr>
          <w:p w:rsidR="00E60465" w:rsidRPr="00E60465" w:rsidRDefault="009E302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371" w:type="dxa"/>
          </w:tcPr>
          <w:p w:rsidR="00E60465" w:rsidRPr="00E60465" w:rsidRDefault="009E302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372" w:type="dxa"/>
          </w:tcPr>
          <w:p w:rsidR="00E60465" w:rsidRPr="00E60465" w:rsidRDefault="009E302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</w:tr>
      <w:tr w:rsidR="00E60465" w:rsidRPr="00E60465" w:rsidTr="00864ADE">
        <w:trPr>
          <w:trHeight w:val="143"/>
        </w:trPr>
        <w:tc>
          <w:tcPr>
            <w:tcW w:w="2371" w:type="dxa"/>
          </w:tcPr>
          <w:p w:rsidR="00E60465" w:rsidRPr="00E60465" w:rsidRDefault="00E6046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371" w:type="dxa"/>
          </w:tcPr>
          <w:p w:rsidR="00E60465" w:rsidRPr="00E60465" w:rsidRDefault="009E302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371" w:type="dxa"/>
          </w:tcPr>
          <w:p w:rsidR="00E60465" w:rsidRPr="00E60465" w:rsidRDefault="009E302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372" w:type="dxa"/>
          </w:tcPr>
          <w:p w:rsidR="00E60465" w:rsidRPr="00E60465" w:rsidRDefault="009E3025" w:rsidP="00E60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</w:tr>
    </w:tbl>
    <w:p w:rsidR="00E60465" w:rsidRPr="00E60465" w:rsidRDefault="00E60465" w:rsidP="00E60465">
      <w:pPr>
        <w:spacing w:after="0"/>
        <w:ind w:firstLine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65" w:rsidRPr="00E60465" w:rsidRDefault="00E60465" w:rsidP="00E60465">
      <w:pPr>
        <w:spacing w:after="0"/>
        <w:ind w:firstLine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педагогических работников, непосредственно участвовавших в реализации инновационного проекта</w:t>
      </w:r>
    </w:p>
    <w:tbl>
      <w:tblPr>
        <w:tblpPr w:vertAnchor="text" w:horzAnchor="margin" w:tblpY="120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542"/>
        <w:gridCol w:w="2535"/>
        <w:gridCol w:w="3882"/>
      </w:tblGrid>
      <w:tr w:rsidR="00E60465" w:rsidRPr="00ED4A3B" w:rsidTr="00ED4A3B">
        <w:trPr>
          <w:trHeight w:val="591"/>
        </w:trPr>
        <w:tc>
          <w:tcPr>
            <w:tcW w:w="534" w:type="dxa"/>
            <w:tcBorders>
              <w:bottom w:val="single" w:sz="4" w:space="0" w:color="000000"/>
            </w:tcBorders>
          </w:tcPr>
          <w:p w:rsidR="00E60465" w:rsidRPr="00ED4A3B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 w:rsidR="00E60465" w:rsidRPr="00ED4A3B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E60465" w:rsidRPr="00ED4A3B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:rsidR="00E60465" w:rsidRPr="00ED4A3B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Квалификационный уровень (категория, соответствие, молодой специалист)</w:t>
            </w:r>
          </w:p>
        </w:tc>
      </w:tr>
      <w:tr w:rsidR="00C32B93" w:rsidRPr="00ED4A3B" w:rsidTr="00ED4A3B">
        <w:trPr>
          <w:trHeight w:val="237"/>
        </w:trPr>
        <w:tc>
          <w:tcPr>
            <w:tcW w:w="534" w:type="dxa"/>
          </w:tcPr>
          <w:p w:rsidR="00C32B93" w:rsidRPr="00ED4A3B" w:rsidRDefault="00C32B93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C32B93" w:rsidRPr="00ED4A3B" w:rsidRDefault="00ED4A3B" w:rsidP="00C3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Кузнецова Елена Вяч</w:t>
            </w:r>
            <w:r w:rsidR="00C32B93" w:rsidRPr="00ED4A3B">
              <w:rPr>
                <w:rFonts w:ascii="Times New Roman" w:hAnsi="Times New Roman" w:cs="Times New Roman"/>
                <w:sz w:val="24"/>
                <w:szCs w:val="24"/>
              </w:rPr>
              <w:t>еславовна</w:t>
            </w:r>
          </w:p>
        </w:tc>
        <w:tc>
          <w:tcPr>
            <w:tcW w:w="2535" w:type="dxa"/>
          </w:tcPr>
          <w:p w:rsidR="00C32B93" w:rsidRPr="00ED4A3B" w:rsidRDefault="00ED4A3B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3882" w:type="dxa"/>
          </w:tcPr>
          <w:p w:rsidR="00C32B93" w:rsidRPr="00ED4A3B" w:rsidRDefault="00C32B93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C3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</w:p>
          <w:p w:rsidR="00ED4A3B" w:rsidRPr="00ED4A3B" w:rsidRDefault="00ED4A3B" w:rsidP="00C3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Марианна Анатольевна</w:t>
            </w:r>
          </w:p>
        </w:tc>
        <w:tc>
          <w:tcPr>
            <w:tcW w:w="2535" w:type="dxa"/>
          </w:tcPr>
          <w:p w:rsidR="00ED4A3B" w:rsidRPr="00ED4A3B" w:rsidRDefault="00ED4A3B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3882" w:type="dxa"/>
          </w:tcPr>
          <w:p w:rsidR="00ED4A3B" w:rsidRPr="00ED4A3B" w:rsidRDefault="00ED4A3B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Ольга Владимировна 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C3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Айрапетян </w:t>
            </w: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Жоравна</w:t>
            </w:r>
            <w:proofErr w:type="spellEnd"/>
          </w:p>
        </w:tc>
        <w:tc>
          <w:tcPr>
            <w:tcW w:w="2535" w:type="dxa"/>
          </w:tcPr>
          <w:p w:rsidR="00ED4A3B" w:rsidRPr="00ED4A3B" w:rsidRDefault="00ED4A3B" w:rsidP="00C3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3882" w:type="dxa"/>
          </w:tcPr>
          <w:p w:rsidR="00ED4A3B" w:rsidRPr="00ED4A3B" w:rsidRDefault="00ED4A3B" w:rsidP="00C3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C32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Блитенков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535" w:type="dxa"/>
          </w:tcPr>
          <w:p w:rsidR="00ED4A3B" w:rsidRPr="00ED4A3B" w:rsidRDefault="00ED4A3B" w:rsidP="00C3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физики</w:t>
            </w:r>
          </w:p>
        </w:tc>
        <w:tc>
          <w:tcPr>
            <w:tcW w:w="3882" w:type="dxa"/>
          </w:tcPr>
          <w:p w:rsidR="00ED4A3B" w:rsidRPr="00ED4A3B" w:rsidRDefault="00ED4A3B" w:rsidP="00C3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информатики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Васильев Сергей Николаевич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Диденко Елена Федоровна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русского языка и литературы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Журавлева Юлия Анатольевна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географии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Колошук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Владимировна;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иностранных языков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Котова Марина Олеговна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истории и обществознания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Кочева </w:t>
            </w: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Илхамбековна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иностранных языков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молодой специалист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Кулаковский Антон Андреевич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молодой специалист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Минина Наталья Владимировна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химии и биологии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молодой специалист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Мищишина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Омельченко Татьяна Юрьевна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математики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Павлова Наталья Вениаминовна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иностранных языков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Полонова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Семеновна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истории и обществознания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r w:rsid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ПухляковаНаталья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иностранных языков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r w:rsid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3882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Саенко Ирина Павловна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математики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молодой специалист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Скорик Людмила Георгиевна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истории и обществознания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r w:rsid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Степанова Евгения Николаевна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Сторонкина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 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иностранных языков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r w:rsid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Троценко Анна Олеговна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молодой специалист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Тюрнева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r w:rsid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русского языка и литературы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r w:rsid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</w:tr>
      <w:tr w:rsidR="00ED4A3B" w:rsidRPr="00ED4A3B" w:rsidTr="00ED4A3B">
        <w:trPr>
          <w:trHeight w:val="237"/>
        </w:trPr>
        <w:tc>
          <w:tcPr>
            <w:tcW w:w="534" w:type="dxa"/>
          </w:tcPr>
          <w:p w:rsidR="00ED4A3B" w:rsidRPr="00ED4A3B" w:rsidRDefault="00ED4A3B" w:rsidP="00ED4A3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2" w:type="dxa"/>
          </w:tcPr>
          <w:p w:rsidR="00ED4A3B" w:rsidRPr="00ED4A3B" w:rsidRDefault="00ED4A3B" w:rsidP="00ED4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>Хасьянова</w:t>
            </w:r>
            <w:proofErr w:type="spellEnd"/>
            <w:r w:rsidRPr="00ED4A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535" w:type="dxa"/>
          </w:tcPr>
          <w:p w:rsidR="00ED4A3B" w:rsidRPr="00ED4A3B" w:rsidRDefault="00ED4A3B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биологии</w:t>
            </w:r>
          </w:p>
        </w:tc>
        <w:tc>
          <w:tcPr>
            <w:tcW w:w="3882" w:type="dxa"/>
          </w:tcPr>
          <w:p w:rsidR="00ED4A3B" w:rsidRPr="00ED4A3B" w:rsidRDefault="00ED0531" w:rsidP="00ED4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r w:rsidR="00ED4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</w:tr>
    </w:tbl>
    <w:p w:rsidR="00E60465" w:rsidRPr="00E60465" w:rsidRDefault="00E60465" w:rsidP="00E60465">
      <w:pPr>
        <w:tabs>
          <w:tab w:val="left" w:pos="1290"/>
        </w:tabs>
      </w:pPr>
    </w:p>
    <w:p w:rsidR="00E60465" w:rsidRPr="00E60465" w:rsidRDefault="00E60465" w:rsidP="00E60465">
      <w:pPr>
        <w:tabs>
          <w:tab w:val="left" w:pos="1290"/>
        </w:tabs>
      </w:pPr>
    </w:p>
    <w:p w:rsidR="00E60465" w:rsidRPr="00E60465" w:rsidRDefault="00E60465" w:rsidP="00E60465">
      <w:pPr>
        <w:tabs>
          <w:tab w:val="left" w:pos="1290"/>
        </w:tabs>
        <w:sectPr w:rsidR="00E60465" w:rsidRPr="00E60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465" w:rsidRPr="00E60465" w:rsidRDefault="00E60465" w:rsidP="00E60465">
      <w:pPr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Сведения о целевых показателях инновационного проекта за весь период его реализации</w:t>
      </w:r>
      <w:r w:rsidRPr="00E6046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tbl>
      <w:tblPr>
        <w:tblpPr w:leftFromText="180" w:rightFromText="180" w:vertAnchor="text" w:horzAnchor="page" w:tblpX="845" w:tblpY="143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2"/>
        <w:gridCol w:w="851"/>
        <w:gridCol w:w="708"/>
        <w:gridCol w:w="794"/>
        <w:gridCol w:w="720"/>
        <w:gridCol w:w="1009"/>
        <w:gridCol w:w="992"/>
        <w:gridCol w:w="911"/>
        <w:gridCol w:w="2804"/>
        <w:gridCol w:w="3543"/>
      </w:tblGrid>
      <w:tr w:rsidR="00E60465" w:rsidRPr="00E60465" w:rsidTr="00864ADE">
        <w:trPr>
          <w:trHeight w:val="73"/>
        </w:trPr>
        <w:tc>
          <w:tcPr>
            <w:tcW w:w="2972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3073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91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(достигнутое) значение показателя</w:t>
            </w:r>
          </w:p>
        </w:tc>
        <w:tc>
          <w:tcPr>
            <w:tcW w:w="2804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Ссылки на подтверждающие документы: документы, данные исследований/ мониторингов </w:t>
            </w:r>
            <w:r w:rsidRPr="00E60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последний год реализации</w:t>
            </w:r>
          </w:p>
        </w:tc>
        <w:tc>
          <w:tcPr>
            <w:tcW w:w="3543" w:type="dxa"/>
            <w:vMerge w:val="restart"/>
            <w:tcBorders>
              <w:left w:val="single" w:sz="6" w:space="0" w:color="auto"/>
            </w:tcBorders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Комментарий: причины </w:t>
            </w:r>
            <w:proofErr w:type="spellStart"/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/перевыполнения, а также внесения изменений в формулировку наименования и/или методику расчета значения показателя (при необходимости)</w:t>
            </w:r>
          </w:p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465" w:rsidRPr="00E60465" w:rsidTr="00864ADE">
        <w:trPr>
          <w:trHeight w:val="141"/>
        </w:trPr>
        <w:tc>
          <w:tcPr>
            <w:tcW w:w="29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</w:tcBorders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31" w:rsidRPr="00E60465" w:rsidTr="00C32A03">
        <w:trPr>
          <w:cantSplit/>
          <w:trHeight w:val="1134"/>
        </w:trPr>
        <w:tc>
          <w:tcPr>
            <w:tcW w:w="2972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ED0531" w:rsidRPr="00E60465" w:rsidRDefault="00ED0531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auto"/>
            <w:textDirection w:val="btLr"/>
            <w:vAlign w:val="center"/>
          </w:tcPr>
          <w:p w:rsidR="00ED0531" w:rsidRPr="00EC5F4F" w:rsidRDefault="00ED0531" w:rsidP="00C32A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D0531" w:rsidRPr="00EC5F4F" w:rsidRDefault="00ED0531" w:rsidP="00C32A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ED0531" w:rsidRPr="00EC5F4F" w:rsidRDefault="00ED0531" w:rsidP="00C32A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D0531" w:rsidRPr="00EC5F4F" w:rsidRDefault="00ED0531" w:rsidP="00C32A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009" w:type="dxa"/>
            <w:shd w:val="clear" w:color="auto" w:fill="auto"/>
            <w:textDirection w:val="btLr"/>
            <w:vAlign w:val="center"/>
          </w:tcPr>
          <w:p w:rsidR="00ED0531" w:rsidRPr="00EC5F4F" w:rsidRDefault="00ED0531" w:rsidP="00C32A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D0531" w:rsidRPr="00EC5F4F" w:rsidRDefault="00ED0531" w:rsidP="00C32A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11" w:type="dxa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ED0531" w:rsidRPr="00E60465" w:rsidRDefault="00ED0531" w:rsidP="00C32A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0531" w:rsidRPr="00E60465" w:rsidRDefault="00ED0531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</w:tcBorders>
          </w:tcPr>
          <w:p w:rsidR="00ED0531" w:rsidRPr="00E60465" w:rsidRDefault="00ED0531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31" w:rsidRPr="00E60465" w:rsidTr="00ED0531">
        <w:trPr>
          <w:trHeight w:val="141"/>
        </w:trPr>
        <w:tc>
          <w:tcPr>
            <w:tcW w:w="2972" w:type="dxa"/>
            <w:shd w:val="clear" w:color="auto" w:fill="auto"/>
          </w:tcPr>
          <w:p w:rsidR="00ED0531" w:rsidRPr="00E60465" w:rsidRDefault="00ED0531" w:rsidP="00ED053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Доля выпускников 9, 11-ых классов, выбирающих </w:t>
            </w:r>
            <w:proofErr w:type="gramStart"/>
            <w:r w:rsidRPr="00E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обучение по</w:t>
            </w:r>
            <w:proofErr w:type="gramEnd"/>
            <w:r w:rsidRPr="00E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педагогической специальн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ости в профессиональных образовательных организациях</w:t>
            </w:r>
            <w:r w:rsidRPr="00E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накопительным</w:t>
            </w:r>
            <w:r w:rsidRPr="004769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итогом, %</w:t>
            </w:r>
          </w:p>
        </w:tc>
        <w:tc>
          <w:tcPr>
            <w:tcW w:w="851" w:type="dxa"/>
            <w:shd w:val="clear" w:color="auto" w:fill="auto"/>
          </w:tcPr>
          <w:p w:rsidR="00ED0531" w:rsidRPr="0047693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D0531" w:rsidRPr="0047693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ED0531" w:rsidRPr="0047693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ED0531" w:rsidRPr="0047693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" w:type="dxa"/>
            <w:shd w:val="clear" w:color="auto" w:fill="auto"/>
          </w:tcPr>
          <w:p w:rsidR="00ED0531" w:rsidRPr="00E60465" w:rsidRDefault="00543764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:rsidR="00ED0531" w:rsidRPr="00E60465" w:rsidRDefault="00543764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11" w:type="dxa"/>
            <w:shd w:val="clear" w:color="auto" w:fill="auto"/>
          </w:tcPr>
          <w:p w:rsidR="00ED0531" w:rsidRPr="00E60465" w:rsidRDefault="00ED0531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ED0531" w:rsidRDefault="0025524F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https://disk.yandex.ru/i/NJOqIXXt-5KkUA</w:t>
            </w:r>
          </w:p>
          <w:p w:rsidR="0025524F" w:rsidRPr="00E60465" w:rsidRDefault="0025524F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D0531" w:rsidRPr="00E60465" w:rsidRDefault="00187CA4" w:rsidP="0018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выпускники </w:t>
            </w:r>
            <w:r w:rsidRPr="00187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класса будут поступать в вузы по окончании ГИА в 2023 году.  </w:t>
            </w:r>
          </w:p>
        </w:tc>
      </w:tr>
      <w:tr w:rsidR="00ED0531" w:rsidRPr="00E60465" w:rsidTr="00ED0531">
        <w:trPr>
          <w:trHeight w:val="141"/>
        </w:trPr>
        <w:tc>
          <w:tcPr>
            <w:tcW w:w="2972" w:type="dxa"/>
            <w:shd w:val="clear" w:color="auto" w:fill="auto"/>
          </w:tcPr>
          <w:p w:rsidR="00ED0531" w:rsidRPr="00E60465" w:rsidRDefault="00ED0531" w:rsidP="00ED053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6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Доля обучающихся </w:t>
            </w:r>
            <w:r w:rsidRPr="008C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профильного </w:t>
            </w:r>
            <w:r w:rsidRPr="008C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педагогического класса, </w:t>
            </w:r>
            <w:r w:rsidRPr="008C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участвующих в социальных проектах, научно-практических конференциях, олимпиадах, конкурсах, соревнованиях различного уровня, </w:t>
            </w:r>
            <w:r w:rsidRPr="008C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с использованием ресурсов сетевого взаимодействия с учреждениями разного </w:t>
            </w:r>
            <w:r w:rsidRPr="008C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C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%</w:t>
            </w:r>
          </w:p>
        </w:tc>
        <w:tc>
          <w:tcPr>
            <w:tcW w:w="851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9" w:type="dxa"/>
            <w:shd w:val="clear" w:color="auto" w:fill="auto"/>
          </w:tcPr>
          <w:p w:rsidR="00ED0531" w:rsidRPr="00E60465" w:rsidRDefault="00543764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92" w:type="dxa"/>
            <w:shd w:val="clear" w:color="auto" w:fill="auto"/>
          </w:tcPr>
          <w:p w:rsidR="00ED0531" w:rsidRPr="00E60465" w:rsidRDefault="00543764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11" w:type="dxa"/>
            <w:shd w:val="clear" w:color="auto" w:fill="auto"/>
          </w:tcPr>
          <w:p w:rsidR="00ED0531" w:rsidRPr="00E60465" w:rsidRDefault="00563A28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04" w:type="dxa"/>
            <w:shd w:val="clear" w:color="auto" w:fill="auto"/>
          </w:tcPr>
          <w:p w:rsidR="007603CB" w:rsidRDefault="00C62388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14435" w:rsidRPr="002A03A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https://disk.yandex.ru/d/S3bw9shRc1vj2A</w:t>
              </w:r>
            </w:hyperlink>
          </w:p>
          <w:p w:rsidR="00B14435" w:rsidRDefault="00B14435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531" w:rsidRPr="00E60465" w:rsidRDefault="00EF0ED8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3543" w:type="dxa"/>
          </w:tcPr>
          <w:p w:rsidR="00ED0531" w:rsidRPr="00E60465" w:rsidRDefault="00187CA4" w:rsidP="007F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показат</w:t>
            </w:r>
            <w:r w:rsidR="0065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 связано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тесным сетевым взаимодействием </w:t>
            </w:r>
            <w:r w:rsidR="0065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орган</w:t>
            </w:r>
            <w:r w:rsidR="0065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изациями-партнерами, </w:t>
            </w:r>
            <w:r w:rsidR="007F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7F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5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</w:t>
            </w:r>
            <w:r w:rsidR="007F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педагогических классов, эффективной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работой педагогического </w:t>
            </w:r>
            <w:r w:rsidR="0065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школы. </w:t>
            </w:r>
          </w:p>
        </w:tc>
      </w:tr>
      <w:tr w:rsidR="00563A28" w:rsidRPr="00E60465" w:rsidTr="00ED0531">
        <w:trPr>
          <w:trHeight w:val="141"/>
        </w:trPr>
        <w:tc>
          <w:tcPr>
            <w:tcW w:w="2972" w:type="dxa"/>
            <w:shd w:val="clear" w:color="auto" w:fill="auto"/>
          </w:tcPr>
          <w:p w:rsidR="00563A28" w:rsidRPr="00E60465" w:rsidRDefault="00563A28" w:rsidP="00563A28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Доля выпускников  профильного класса,</w:t>
            </w:r>
            <w:r w:rsidRPr="001D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демонстрирующих  результаты при прохождении ГИА не менее 60б., %</w:t>
            </w:r>
          </w:p>
        </w:tc>
        <w:tc>
          <w:tcPr>
            <w:tcW w:w="851" w:type="dxa"/>
            <w:shd w:val="clear" w:color="auto" w:fill="auto"/>
          </w:tcPr>
          <w:p w:rsidR="00563A28" w:rsidRPr="00EC5F4F" w:rsidRDefault="00563A2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63A28" w:rsidRPr="00EC5F4F" w:rsidRDefault="00563A2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563A28" w:rsidRPr="00EC5F4F" w:rsidRDefault="00563A2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63A28" w:rsidRPr="00EC5F4F" w:rsidRDefault="00563A2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9" w:type="dxa"/>
            <w:shd w:val="clear" w:color="auto" w:fill="auto"/>
          </w:tcPr>
          <w:p w:rsidR="00563A28" w:rsidRPr="00EC5F4F" w:rsidRDefault="00563A2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3A28" w:rsidRPr="00EC5F4F" w:rsidRDefault="00563A28" w:rsidP="005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563A28" w:rsidRPr="00E60465" w:rsidRDefault="00563A28" w:rsidP="005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4" w:type="dxa"/>
            <w:shd w:val="clear" w:color="auto" w:fill="auto"/>
          </w:tcPr>
          <w:p w:rsidR="00563A28" w:rsidRPr="00E60465" w:rsidRDefault="00563A28" w:rsidP="005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63A28" w:rsidRPr="00E60465" w:rsidRDefault="00652634" w:rsidP="0065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выпускники </w:t>
            </w:r>
            <w:r w:rsidRPr="00187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класса будут проходить ГИА в мае-июне 2023 года. </w:t>
            </w:r>
          </w:p>
        </w:tc>
      </w:tr>
      <w:tr w:rsidR="00ED0531" w:rsidRPr="00E60465" w:rsidTr="00ED0531">
        <w:trPr>
          <w:trHeight w:val="141"/>
        </w:trPr>
        <w:tc>
          <w:tcPr>
            <w:tcW w:w="2972" w:type="dxa"/>
            <w:shd w:val="clear" w:color="auto" w:fill="auto"/>
          </w:tcPr>
          <w:p w:rsidR="00ED0531" w:rsidRPr="00E60465" w:rsidRDefault="00ED0531" w:rsidP="00ED0531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BB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родителей,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удовлетворенных </w:t>
            </w:r>
            <w:r w:rsidRPr="00BB7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содержанием и организацией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2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классе гуманитарного профиля</w:t>
            </w:r>
            <w:r w:rsidRPr="001D42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1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ED0531" w:rsidRPr="00EC5F4F" w:rsidRDefault="00ED0531" w:rsidP="006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9" w:type="dxa"/>
            <w:shd w:val="clear" w:color="auto" w:fill="auto"/>
          </w:tcPr>
          <w:p w:rsidR="00ED0531" w:rsidRPr="00E60465" w:rsidRDefault="00563A28" w:rsidP="005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0531" w:rsidRPr="007603CB" w:rsidRDefault="00BA10DA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1" w:type="dxa"/>
            <w:shd w:val="clear" w:color="auto" w:fill="auto"/>
          </w:tcPr>
          <w:p w:rsidR="00ED0531" w:rsidRPr="007603CB" w:rsidRDefault="00BA10DA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4" w:type="dxa"/>
            <w:shd w:val="clear" w:color="auto" w:fill="auto"/>
          </w:tcPr>
          <w:p w:rsidR="007603CB" w:rsidRDefault="00C62388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14435" w:rsidRPr="002A03A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https://disk.yandex.ru/d/opIEY57ZPk36iQ</w:t>
              </w:r>
            </w:hyperlink>
          </w:p>
          <w:p w:rsidR="00097250" w:rsidRDefault="00097250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D0531" w:rsidRPr="00E60465" w:rsidRDefault="00EF0ED8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</w:p>
        </w:tc>
        <w:tc>
          <w:tcPr>
            <w:tcW w:w="3543" w:type="dxa"/>
          </w:tcPr>
          <w:p w:rsidR="00ED0531" w:rsidRPr="00E60465" w:rsidRDefault="00ED0531" w:rsidP="00ED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4F" w:rsidRDefault="0025524F" w:rsidP="00E60465">
      <w:pPr>
        <w:tabs>
          <w:tab w:val="left" w:pos="1290"/>
        </w:tabs>
        <w:sectPr w:rsidR="0025524F" w:rsidSect="0042177C">
          <w:footnotePr>
            <w:pos w:val="beneathText"/>
          </w:footnotePr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E60465" w:rsidRPr="00E60465" w:rsidRDefault="00E60465" w:rsidP="00E60465">
      <w:pPr>
        <w:tabs>
          <w:tab w:val="left" w:pos="1290"/>
        </w:tabs>
      </w:pPr>
    </w:p>
    <w:p w:rsidR="00E60465" w:rsidRPr="00E60465" w:rsidRDefault="00E60465" w:rsidP="00E6046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Сведения о результатах реализации инновационного проекта за 2022 – 2023 учебный год </w:t>
      </w:r>
    </w:p>
    <w:p w:rsidR="00E60465" w:rsidRPr="00E60465" w:rsidRDefault="00E60465" w:rsidP="00E60465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состоянию на 20.04.2023)</w:t>
      </w:r>
    </w:p>
    <w:tbl>
      <w:tblPr>
        <w:tblpPr w:leftFromText="180" w:rightFromText="180" w:vertAnchor="text" w:horzAnchor="margin" w:tblpY="348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50"/>
        <w:gridCol w:w="851"/>
        <w:gridCol w:w="3402"/>
        <w:gridCol w:w="3544"/>
        <w:gridCol w:w="3402"/>
      </w:tblGrid>
      <w:tr w:rsidR="00E60465" w:rsidRPr="00E60465" w:rsidTr="00864ADE">
        <w:trPr>
          <w:trHeight w:val="569"/>
          <w:tblHeader/>
        </w:trPr>
        <w:tc>
          <w:tcPr>
            <w:tcW w:w="3114" w:type="dxa"/>
            <w:vMerge w:val="restart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</w:t>
            </w:r>
          </w:p>
        </w:tc>
        <w:tc>
          <w:tcPr>
            <w:tcW w:w="3402" w:type="dxa"/>
            <w:vMerge w:val="restart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Документы/сведения, подтверждающие достижение результата (гиперссылки на информацию о проведенных мероприятиях, документы, материалы, данные исследований и т.п.)</w:t>
            </w:r>
          </w:p>
        </w:tc>
        <w:tc>
          <w:tcPr>
            <w:tcW w:w="3544" w:type="dxa"/>
            <w:vMerge w:val="restart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gramStart"/>
            <w:r w:rsidRPr="00E60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Значимые</w:t>
            </w: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инновационные продукты, связанные с результатом, и степень их готовности (гиперссылки на материалы: как готовые к использованию продукты, в том числе опубликованные, так и их проекты (при наличии)</w:t>
            </w:r>
            <w:proofErr w:type="gramEnd"/>
          </w:p>
        </w:tc>
        <w:tc>
          <w:tcPr>
            <w:tcW w:w="3402" w:type="dxa"/>
            <w:vMerge w:val="restart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Комментарий: причины переноса сроков достижения результата, разработки готового значимого продукта, отсутствия или замены значимого инновационного продукта (при необходимости)</w:t>
            </w:r>
          </w:p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465" w:rsidRPr="00E60465" w:rsidTr="00864ADE">
        <w:trPr>
          <w:trHeight w:val="1391"/>
          <w:tblHeader/>
        </w:trPr>
        <w:tc>
          <w:tcPr>
            <w:tcW w:w="3114" w:type="dxa"/>
            <w:vMerge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402" w:type="dxa"/>
            <w:vMerge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465" w:rsidRPr="00E60465" w:rsidTr="00864ADE">
        <w:trPr>
          <w:trHeight w:val="177"/>
          <w:tblHeader/>
        </w:trPr>
        <w:tc>
          <w:tcPr>
            <w:tcW w:w="3114" w:type="dxa"/>
            <w:shd w:val="clear" w:color="auto" w:fill="auto"/>
          </w:tcPr>
          <w:p w:rsidR="00C32A03" w:rsidRPr="00EC5F4F" w:rsidRDefault="00C32A03" w:rsidP="00C3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МАОУ «Средняя школа № 36» </w:t>
            </w:r>
            <w:r w:rsidRPr="003C4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условия, обеспечивающие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</w:t>
            </w: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процесса на основе </w:t>
            </w:r>
          </w:p>
          <w:p w:rsidR="00E60465" w:rsidRPr="00E60465" w:rsidRDefault="00C32A03" w:rsidP="00C32A03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и научно-методической базы</w:t>
            </w: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60465" w:rsidRPr="00E60465" w:rsidRDefault="00BA10DA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shd w:val="clear" w:color="auto" w:fill="auto"/>
          </w:tcPr>
          <w:p w:rsidR="00E60465" w:rsidRPr="00E60465" w:rsidRDefault="00BA10DA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3402" w:type="dxa"/>
          </w:tcPr>
          <w:p w:rsidR="00761866" w:rsidRDefault="00C62388" w:rsidP="0076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F0ED8" w:rsidRPr="002708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https://kam36.edusite.ru/mconstr.html?page=/p149aa1.html</w:t>
              </w:r>
            </w:hyperlink>
          </w:p>
          <w:p w:rsidR="00EF0ED8" w:rsidRDefault="00EF0ED8" w:rsidP="0076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Default="0076186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Default="0076186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Default="0076186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Default="0076186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Default="0076186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Default="0076186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Default="0076186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66" w:rsidRPr="00E60465" w:rsidRDefault="00761866" w:rsidP="0076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A10DA" w:rsidRPr="00EC5F4F" w:rsidRDefault="00BA10DA" w:rsidP="00BA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Разработанные нормативные документы</w:t>
            </w:r>
          </w:p>
          <w:p w:rsidR="00BA10DA" w:rsidRPr="00EC5F4F" w:rsidRDefault="00BA10DA" w:rsidP="00BA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позволяют осуществлять образовательную инновационную деятельность в правовом юридическом поле,  </w:t>
            </w:r>
          </w:p>
          <w:p w:rsidR="00E60465" w:rsidRDefault="00BA10DA" w:rsidP="00BA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</w:t>
            </w:r>
            <w:r w:rsidRPr="00EC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условия, способствующие развитию управленческого проектирования и эффективной педагогической деятельности.</w:t>
            </w:r>
          </w:p>
          <w:p w:rsidR="00761866" w:rsidRDefault="00761866" w:rsidP="00BA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1866" w:rsidRPr="00BA10DA" w:rsidRDefault="00761866" w:rsidP="0076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465" w:rsidRPr="00E60465" w:rsidTr="00864ADE">
        <w:trPr>
          <w:trHeight w:val="182"/>
          <w:tblHeader/>
        </w:trPr>
        <w:tc>
          <w:tcPr>
            <w:tcW w:w="3114" w:type="dxa"/>
            <w:shd w:val="clear" w:color="auto" w:fill="auto"/>
          </w:tcPr>
          <w:p w:rsidR="00E60465" w:rsidRPr="00E60465" w:rsidRDefault="00C32A03" w:rsidP="00C32A03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Разработана и реализована модель сетевого взаимодействия образовательных организаций </w:t>
            </w:r>
          </w:p>
        </w:tc>
        <w:tc>
          <w:tcPr>
            <w:tcW w:w="850" w:type="dxa"/>
            <w:shd w:val="clear" w:color="auto" w:fill="auto"/>
          </w:tcPr>
          <w:p w:rsidR="00E60465" w:rsidRPr="00E60465" w:rsidRDefault="00BA10DA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60465" w:rsidRDefault="00C62388" w:rsidP="00EF0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F0ED8" w:rsidRPr="0027083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https://kam36.edusite.ru/mconstr.html?page=/p115aa1.html</w:t>
              </w:r>
            </w:hyperlink>
          </w:p>
          <w:p w:rsidR="00EF0ED8" w:rsidRDefault="00EF0ED8" w:rsidP="00EF0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C51" w:rsidRDefault="00154C51" w:rsidP="00EF0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C51" w:rsidRPr="00154C51" w:rsidRDefault="00154C51" w:rsidP="00EF0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154C51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https://disk.yandex.ru/i/V0UncZeXmLzwZw</w:t>
              </w:r>
            </w:hyperlink>
          </w:p>
        </w:tc>
        <w:tc>
          <w:tcPr>
            <w:tcW w:w="3544" w:type="dxa"/>
          </w:tcPr>
          <w:p w:rsidR="00761866" w:rsidRPr="00761866" w:rsidRDefault="00761866" w:rsidP="0076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Региональная Методическая сеть  педагогов </w:t>
            </w:r>
            <w:r w:rsidRPr="0076186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«От знаний – к профессии</w:t>
            </w:r>
            <w:r w:rsidRPr="00761866">
              <w:rPr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54C51" w:rsidRDefault="00154C51" w:rsidP="00C3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465" w:rsidRPr="00C32A03" w:rsidRDefault="00BA10DA" w:rsidP="00C3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Действующая модель сетевого взаимодействия, </w:t>
            </w:r>
            <w:r w:rsidRPr="00EC5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использование ресурсов различных организаций спосо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бствует  реализации личностных </w:t>
            </w:r>
            <w:r w:rsidRPr="00EC5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учебных возможностей обучающихся, их успешной социализации, направленной на профессиональное самоопределение.</w:t>
            </w:r>
          </w:p>
        </w:tc>
        <w:tc>
          <w:tcPr>
            <w:tcW w:w="340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31" w:rsidRPr="00E60465" w:rsidTr="00864ADE">
        <w:trPr>
          <w:trHeight w:val="182"/>
          <w:tblHeader/>
        </w:trPr>
        <w:tc>
          <w:tcPr>
            <w:tcW w:w="3114" w:type="dxa"/>
            <w:shd w:val="clear" w:color="auto" w:fill="auto"/>
          </w:tcPr>
          <w:p w:rsidR="00ED0531" w:rsidRPr="00E60465" w:rsidRDefault="00BA10DA" w:rsidP="00E60465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</w:t>
            </w:r>
            <w:r w:rsidR="00C32A03"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организации функционируют </w:t>
            </w:r>
            <w:proofErr w:type="spellStart"/>
            <w:r w:rsidR="00C32A03"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 w:rsidR="00C32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C32A03"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32A03">
              <w:rPr>
                <w:rFonts w:ascii="Times New Roman" w:hAnsi="Times New Roman" w:cs="Times New Roman"/>
                <w:sz w:val="24"/>
                <w:szCs w:val="24"/>
              </w:rPr>
              <w:t>педагогический класс гуманитарного профиля</w:t>
            </w:r>
            <w:r w:rsidR="00C32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32A03" w:rsidRPr="00B17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далее</w:t>
            </w:r>
            <w:r w:rsidR="00C32A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2A03" w:rsidRPr="00B17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F701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2A03" w:rsidRPr="00B17E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профильный класс</w:t>
            </w:r>
            <w:r w:rsidR="00C32A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ED0531" w:rsidRPr="00E60465" w:rsidRDefault="00BA10DA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851" w:type="dxa"/>
            <w:shd w:val="clear" w:color="auto" w:fill="auto"/>
          </w:tcPr>
          <w:p w:rsidR="00ED0531" w:rsidRPr="00E60465" w:rsidRDefault="00BA10DA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4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3402" w:type="dxa"/>
          </w:tcPr>
          <w:p w:rsidR="00804716" w:rsidRDefault="00C62388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14435" w:rsidRPr="002A03A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https://disk.yandex.ru/i/4jX_m49WuXY8Zw</w:t>
              </w:r>
            </w:hyperlink>
          </w:p>
          <w:p w:rsidR="00B14435" w:rsidRDefault="00B1443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16" w:rsidRDefault="00804716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531" w:rsidRPr="00E60465" w:rsidRDefault="007603CB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3. </w:t>
            </w:r>
          </w:p>
        </w:tc>
        <w:tc>
          <w:tcPr>
            <w:tcW w:w="3544" w:type="dxa"/>
          </w:tcPr>
          <w:p w:rsidR="00ED0531" w:rsidRDefault="009C7F88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  <w:r w:rsidR="00BA10DA" w:rsidRPr="0080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программа среднего общего образования педагогического класса гуманитарного профиля</w:t>
            </w:r>
          </w:p>
          <w:p w:rsidR="00C23F85" w:rsidRDefault="00C23F8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3F85" w:rsidRPr="00BA10DA" w:rsidRDefault="00C23F8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0531" w:rsidRPr="00E60465" w:rsidRDefault="009C7F88" w:rsidP="009C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сетевой образовательной программы вошли в Методический сборник «Вырастить учителя», получивший положительную экспертизу и изданный КГАУ</w:t>
            </w:r>
            <w:r w:rsidR="0025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«Камчатский институт развития образования». </w:t>
            </w:r>
          </w:p>
        </w:tc>
      </w:tr>
    </w:tbl>
    <w:p w:rsidR="00E60465" w:rsidRPr="00E60465" w:rsidRDefault="00E60465" w:rsidP="00E60465">
      <w:pPr>
        <w:tabs>
          <w:tab w:val="left" w:pos="1290"/>
        </w:tabs>
      </w:pPr>
    </w:p>
    <w:p w:rsidR="0025524F" w:rsidRDefault="00B14435" w:rsidP="00B14435">
      <w:pPr>
        <w:tabs>
          <w:tab w:val="left" w:pos="2370"/>
          <w:tab w:val="center" w:pos="7825"/>
        </w:tabs>
        <w:spacing w:before="240"/>
        <w:ind w:left="1080"/>
        <w:contextualSpacing/>
        <w:rPr>
          <w:rFonts w:ascii="Times New Roman" w:hAnsi="Times New Roman" w:cs="Times New Roman"/>
          <w:b/>
          <w:sz w:val="28"/>
          <w:szCs w:val="28"/>
        </w:rPr>
        <w:sectPr w:rsidR="0025524F" w:rsidSect="0042177C">
          <w:footnotePr>
            <w:pos w:val="beneathText"/>
          </w:footnotePr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14435" w:rsidRDefault="00B14435" w:rsidP="00B14435">
      <w:pPr>
        <w:tabs>
          <w:tab w:val="left" w:pos="2370"/>
          <w:tab w:val="center" w:pos="7825"/>
        </w:tabs>
        <w:spacing w:before="240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0465" w:rsidRPr="00E60465" w:rsidRDefault="00B14435" w:rsidP="00B14435">
      <w:pPr>
        <w:tabs>
          <w:tab w:val="left" w:pos="2370"/>
          <w:tab w:val="center" w:pos="7825"/>
        </w:tabs>
        <w:spacing w:before="240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ab/>
      </w:r>
      <w:r w:rsidR="00E60465" w:rsidRPr="00E60465">
        <w:rPr>
          <w:rFonts w:ascii="Times New Roman" w:hAnsi="Times New Roman" w:cs="Times New Roman"/>
          <w:b/>
          <w:sz w:val="28"/>
          <w:szCs w:val="28"/>
        </w:rPr>
        <w:t xml:space="preserve">5. Сведения о динамике качества образовательных результатов обучающихся </w:t>
      </w:r>
    </w:p>
    <w:p w:rsidR="00E60465" w:rsidRPr="00E60465" w:rsidRDefault="00E60465" w:rsidP="00E60465">
      <w:pPr>
        <w:spacing w:before="240"/>
        <w:ind w:left="14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</w:rPr>
        <w:t>за весь период реализации инновационного проекта</w:t>
      </w:r>
    </w:p>
    <w:p w:rsidR="00E60465" w:rsidRPr="00E60465" w:rsidRDefault="00E60465" w:rsidP="00E60465">
      <w:pPr>
        <w:spacing w:before="240"/>
        <w:ind w:left="14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0465">
        <w:rPr>
          <w:rFonts w:ascii="Times New Roman" w:hAnsi="Times New Roman" w:cs="Times New Roman"/>
          <w:b/>
          <w:sz w:val="24"/>
          <w:szCs w:val="24"/>
        </w:rPr>
        <w:t>(</w:t>
      </w:r>
      <w:r w:rsidRPr="00E60465">
        <w:rPr>
          <w:rFonts w:ascii="Times New Roman" w:hAnsi="Times New Roman" w:cs="Times New Roman"/>
          <w:sz w:val="24"/>
          <w:szCs w:val="24"/>
        </w:rPr>
        <w:t xml:space="preserve">источником информации для экспертов являются данные по </w:t>
      </w:r>
      <w:proofErr w:type="spellStart"/>
      <w:r w:rsidRPr="00E6046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6046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gramEnd"/>
    </w:p>
    <w:p w:rsidR="00E60465" w:rsidRPr="00E60465" w:rsidRDefault="00E60465" w:rsidP="00E60465">
      <w:pPr>
        <w:spacing w:before="240"/>
        <w:ind w:left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65">
        <w:rPr>
          <w:rFonts w:ascii="Times New Roman" w:hAnsi="Times New Roman" w:cs="Times New Roman"/>
          <w:sz w:val="24"/>
          <w:szCs w:val="24"/>
        </w:rPr>
        <w:t>на ее сайте и материалы КЦИОКО</w:t>
      </w:r>
      <w:r w:rsidRPr="00E6046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page" w:tblpX="1355" w:tblpY="156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903"/>
        <w:gridCol w:w="1610"/>
        <w:gridCol w:w="1276"/>
        <w:gridCol w:w="1417"/>
        <w:gridCol w:w="1418"/>
        <w:gridCol w:w="1276"/>
        <w:gridCol w:w="1275"/>
      </w:tblGrid>
      <w:tr w:rsidR="00E60465" w:rsidRPr="00E60465" w:rsidTr="00864ADE">
        <w:trPr>
          <w:trHeight w:val="553"/>
        </w:trPr>
        <w:tc>
          <w:tcPr>
            <w:tcW w:w="562" w:type="dxa"/>
            <w:vMerge w:val="restart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03" w:type="dxa"/>
            <w:vMerge w:val="restart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Показатели,</w:t>
            </w: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измерения</w:t>
            </w:r>
          </w:p>
        </w:tc>
        <w:tc>
          <w:tcPr>
            <w:tcW w:w="1610" w:type="dxa"/>
            <w:vMerge w:val="restart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Pr="00E60465">
              <w:t xml:space="preserve"> </w:t>
            </w:r>
            <w:r w:rsidRPr="00E604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60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</w:t>
            </w:r>
            <w:proofErr w:type="spellStart"/>
            <w:proofErr w:type="gramStart"/>
            <w:r w:rsidRPr="00E60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предшествую-щий</w:t>
            </w:r>
            <w:proofErr w:type="spellEnd"/>
            <w:proofErr w:type="gramEnd"/>
            <w:r w:rsidRPr="00E60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началу реализации проекта)</w:t>
            </w: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проекта</w:t>
            </w:r>
          </w:p>
          <w:p w:rsidR="00E60465" w:rsidRPr="00E60465" w:rsidRDefault="00E60465" w:rsidP="00E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(учебный год)</w:t>
            </w:r>
          </w:p>
        </w:tc>
      </w:tr>
      <w:tr w:rsidR="000544F0" w:rsidRPr="00E60465" w:rsidTr="00216250">
        <w:trPr>
          <w:trHeight w:val="856"/>
        </w:trPr>
        <w:tc>
          <w:tcPr>
            <w:tcW w:w="562" w:type="dxa"/>
            <w:vMerge/>
          </w:tcPr>
          <w:p w:rsidR="000544F0" w:rsidRPr="00E60465" w:rsidRDefault="000544F0" w:rsidP="0005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03" w:type="dxa"/>
            <w:vMerge/>
            <w:shd w:val="clear" w:color="auto" w:fill="auto"/>
          </w:tcPr>
          <w:p w:rsidR="000544F0" w:rsidRPr="00E60465" w:rsidRDefault="000544F0" w:rsidP="0005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0" w:type="dxa"/>
            <w:vMerge/>
          </w:tcPr>
          <w:p w:rsidR="000544F0" w:rsidRPr="00E60465" w:rsidRDefault="000544F0" w:rsidP="00054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544F0" w:rsidRPr="00EC5F4F" w:rsidRDefault="000544F0" w:rsidP="000544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  <w:textDirection w:val="btLr"/>
            <w:vAlign w:val="center"/>
          </w:tcPr>
          <w:p w:rsidR="000544F0" w:rsidRPr="00EC5F4F" w:rsidRDefault="000544F0" w:rsidP="000544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0544F0" w:rsidRPr="00EC5F4F" w:rsidRDefault="000544F0" w:rsidP="000544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4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</w:tcPr>
          <w:p w:rsidR="000544F0" w:rsidRPr="00E60465" w:rsidRDefault="000544F0" w:rsidP="00054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0544F0" w:rsidRPr="00E60465" w:rsidRDefault="000544F0" w:rsidP="00054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60465" w:rsidRPr="00E60465" w:rsidTr="00864ADE">
        <w:trPr>
          <w:trHeight w:val="549"/>
        </w:trPr>
        <w:tc>
          <w:tcPr>
            <w:tcW w:w="56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7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E604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604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60465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r w:rsidRPr="00E604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организаций планируемых предметных результатов освоения Программы в соответствии с ФГОС (средний балл официальных оценочных процедур) по:</w:t>
            </w:r>
          </w:p>
        </w:tc>
      </w:tr>
      <w:tr w:rsidR="00E60465" w:rsidRPr="00E60465" w:rsidTr="00864ADE">
        <w:trPr>
          <w:trHeight w:val="304"/>
        </w:trPr>
        <w:tc>
          <w:tcPr>
            <w:tcW w:w="56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03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 (средний балл ЕГЭ без учета пересдачи)</w:t>
            </w:r>
          </w:p>
        </w:tc>
        <w:tc>
          <w:tcPr>
            <w:tcW w:w="1610" w:type="dxa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276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18" w:type="dxa"/>
          </w:tcPr>
          <w:p w:rsidR="00E60465" w:rsidRPr="00E60465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60465" w:rsidRPr="00E60465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60465" w:rsidRPr="00E60465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0465" w:rsidRPr="00E60465" w:rsidTr="00864ADE">
        <w:trPr>
          <w:trHeight w:val="280"/>
        </w:trPr>
        <w:tc>
          <w:tcPr>
            <w:tcW w:w="56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03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(средний балл ЕГЭ без учета пересдачи)</w:t>
            </w:r>
          </w:p>
        </w:tc>
        <w:tc>
          <w:tcPr>
            <w:tcW w:w="1610" w:type="dxa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65,7</w:t>
            </w:r>
          </w:p>
        </w:tc>
        <w:tc>
          <w:tcPr>
            <w:tcW w:w="1276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69,2</w:t>
            </w:r>
          </w:p>
        </w:tc>
        <w:tc>
          <w:tcPr>
            <w:tcW w:w="1417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8" w:type="dxa"/>
          </w:tcPr>
          <w:p w:rsidR="00E60465" w:rsidRPr="00E60465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60465" w:rsidRPr="00E60465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60465" w:rsidRPr="00E60465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0465" w:rsidRPr="00E60465" w:rsidTr="00864ADE">
        <w:trPr>
          <w:trHeight w:val="280"/>
        </w:trPr>
        <w:tc>
          <w:tcPr>
            <w:tcW w:w="56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03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 (средний балл ОГЭ без учета пересдачи)</w:t>
            </w:r>
          </w:p>
        </w:tc>
        <w:tc>
          <w:tcPr>
            <w:tcW w:w="1610" w:type="dxa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418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0465" w:rsidRPr="00E60465" w:rsidTr="00864ADE">
        <w:trPr>
          <w:trHeight w:val="280"/>
        </w:trPr>
        <w:tc>
          <w:tcPr>
            <w:tcW w:w="56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03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(средний балл ОГЭ без учета пересдачи)</w:t>
            </w:r>
          </w:p>
        </w:tc>
        <w:tc>
          <w:tcPr>
            <w:tcW w:w="1610" w:type="dxa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E60465" w:rsidRPr="009646A2" w:rsidRDefault="009646A2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0465" w:rsidRPr="00E60465" w:rsidTr="00864ADE">
        <w:trPr>
          <w:trHeight w:val="280"/>
        </w:trPr>
        <w:tc>
          <w:tcPr>
            <w:tcW w:w="56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03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русскому языку (5-6 класс)</w:t>
            </w:r>
          </w:p>
        </w:tc>
        <w:tc>
          <w:tcPr>
            <w:tcW w:w="1610" w:type="dxa"/>
          </w:tcPr>
          <w:p w:rsidR="00E60465" w:rsidRPr="009646A2" w:rsidRDefault="00804716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E60465" w:rsidRPr="009646A2" w:rsidRDefault="00804716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:rsidR="00E60465" w:rsidRPr="009646A2" w:rsidRDefault="00F73E2D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0465" w:rsidRPr="00E60465" w:rsidTr="00864ADE">
        <w:trPr>
          <w:trHeight w:val="280"/>
        </w:trPr>
        <w:tc>
          <w:tcPr>
            <w:tcW w:w="562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03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математике (5-6 класс)</w:t>
            </w:r>
          </w:p>
        </w:tc>
        <w:tc>
          <w:tcPr>
            <w:tcW w:w="1610" w:type="dxa"/>
          </w:tcPr>
          <w:p w:rsidR="00E60465" w:rsidRPr="009646A2" w:rsidRDefault="00804716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E60465" w:rsidRPr="009646A2" w:rsidRDefault="00804716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417" w:type="dxa"/>
            <w:shd w:val="clear" w:color="auto" w:fill="auto"/>
          </w:tcPr>
          <w:p w:rsidR="00E60465" w:rsidRPr="009646A2" w:rsidRDefault="00F73E2D" w:rsidP="0096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E60465" w:rsidRPr="009646A2" w:rsidRDefault="00E60465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60465" w:rsidRPr="00E60465" w:rsidRDefault="00E60465" w:rsidP="00E60465">
      <w:pPr>
        <w:tabs>
          <w:tab w:val="left" w:pos="1290"/>
        </w:tabs>
      </w:pPr>
    </w:p>
    <w:p w:rsidR="00E60465" w:rsidRPr="00E60465" w:rsidRDefault="00E60465" w:rsidP="00E60465"/>
    <w:p w:rsidR="00E60465" w:rsidRPr="00E60465" w:rsidRDefault="00E60465" w:rsidP="00E60465"/>
    <w:p w:rsidR="00E60465" w:rsidRPr="00E60465" w:rsidRDefault="00E60465" w:rsidP="00E60465">
      <w:pPr>
        <w:tabs>
          <w:tab w:val="left" w:pos="4215"/>
        </w:tabs>
        <w:sectPr w:rsidR="00E60465" w:rsidRPr="00E60465" w:rsidSect="0042177C">
          <w:footnotePr>
            <w:pos w:val="beneathText"/>
          </w:footnotePr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  <w:r w:rsidRPr="00E60465">
        <w:tab/>
      </w:r>
    </w:p>
    <w:p w:rsidR="00E60465" w:rsidRPr="00E60465" w:rsidRDefault="00E60465" w:rsidP="00E60465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</w:rPr>
        <w:lastRenderedPageBreak/>
        <w:t>6. Сведения о препятствиях, возникших при реализации инновационного проекта</w:t>
      </w:r>
    </w:p>
    <w:tbl>
      <w:tblPr>
        <w:tblpPr w:leftFromText="180" w:rightFromText="180" w:vertAnchor="text" w:horzAnchor="margin" w:tblpXSpec="center" w:tblpY="5"/>
        <w:tblOverlap w:val="never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4967"/>
        <w:gridCol w:w="1909"/>
      </w:tblGrid>
      <w:tr w:rsidR="00E60465" w:rsidRPr="00E60465" w:rsidTr="00864ADE">
        <w:trPr>
          <w:trHeight w:val="1380"/>
        </w:trPr>
        <w:tc>
          <w:tcPr>
            <w:tcW w:w="2685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Возникшие при реализации проекта препятствия, в том числе связанные с недоучетом эффектов от реализации проекта</w:t>
            </w:r>
          </w:p>
        </w:tc>
        <w:tc>
          <w:tcPr>
            <w:tcW w:w="4967" w:type="dxa"/>
            <w:shd w:val="clear" w:color="auto" w:fill="auto"/>
          </w:tcPr>
          <w:p w:rsidR="00E60465" w:rsidRPr="00E60465" w:rsidRDefault="00F7012F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="00E60465"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преодолению/снижению негативных последствий (как  п</w:t>
            </w:r>
            <w:r w:rsidR="00E60465"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оложительный, так и отрицательный опыт преодоления возникших препятствий в реализации проекта)</w:t>
            </w:r>
          </w:p>
        </w:tc>
        <w:tc>
          <w:tcPr>
            <w:tcW w:w="1909" w:type="dxa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перспектив проекта (с внесением корректив  при необходимости)</w:t>
            </w:r>
          </w:p>
        </w:tc>
      </w:tr>
      <w:tr w:rsidR="00E60465" w:rsidRPr="00E60465" w:rsidTr="00864ADE">
        <w:trPr>
          <w:trHeight w:val="243"/>
        </w:trPr>
        <w:tc>
          <w:tcPr>
            <w:tcW w:w="2685" w:type="dxa"/>
            <w:shd w:val="clear" w:color="auto" w:fill="auto"/>
          </w:tcPr>
          <w:p w:rsidR="00E60465" w:rsidRDefault="007F284D" w:rsidP="00E0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планом основного общего образования в 9 классе не предусмотрен</w:t>
            </w:r>
            <w:r w:rsidR="009C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часы элективных (факультативных) курсов, </w:t>
            </w:r>
            <w:r w:rsidR="00E0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могли быть направлены на формирование психолого-педагогической культуры выпускника </w:t>
            </w:r>
            <w:proofErr w:type="spellStart"/>
            <w:r w:rsidR="00E0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="00E0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класса. </w:t>
            </w:r>
          </w:p>
          <w:p w:rsidR="00E04C92" w:rsidRDefault="00E04C92" w:rsidP="00E0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2" w:rsidRDefault="00E04C92" w:rsidP="00E0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редпрофессиональноеобучение</w:t>
            </w:r>
            <w:proofErr w:type="spellEnd"/>
            <w:r w:rsidR="00E6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</w:t>
            </w:r>
            <w:r w:rsidR="00E6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жность получения учениками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E6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получени</w:t>
            </w:r>
            <w:r w:rsidR="00E6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рабочей специальности. </w:t>
            </w:r>
          </w:p>
          <w:p w:rsidR="00E04C92" w:rsidRDefault="00E04C92" w:rsidP="00E0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C92" w:rsidRPr="007F284D" w:rsidRDefault="00E04C92" w:rsidP="00E0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E04C92" w:rsidRDefault="00E04C92" w:rsidP="00E0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рабочие программы по всем предметам учебного плана (14 программ), включающие в свое содержание:</w:t>
            </w:r>
          </w:p>
          <w:p w:rsidR="00E04C92" w:rsidRDefault="00E04C92" w:rsidP="00E0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вопросы  педагогики, психологии; </w:t>
            </w:r>
          </w:p>
          <w:p w:rsidR="00E04C92" w:rsidRDefault="00E04C92" w:rsidP="00E0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аспекты педагогической профессии;</w:t>
            </w:r>
          </w:p>
          <w:p w:rsidR="00E04C92" w:rsidRDefault="00E04C92" w:rsidP="00E0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методики преподавания;</w:t>
            </w:r>
          </w:p>
          <w:p w:rsidR="00E04C92" w:rsidRDefault="00E04C92" w:rsidP="00E0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профессиональные пробы. </w:t>
            </w:r>
          </w:p>
          <w:p w:rsidR="00E04C92" w:rsidRDefault="00E04C92" w:rsidP="00E0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465" w:rsidRDefault="00F7012F" w:rsidP="00F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последствий реализации проекта не выявлено</w:t>
            </w:r>
          </w:p>
          <w:p w:rsidR="00E66519" w:rsidRDefault="00E66519" w:rsidP="00F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F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F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F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F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F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9,10,11 классов в количестве 28 человек обучались по дополнительной профессиональной программе и получили документ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специальности «Вожатый», выданный КГПОБУ «Камчатский педагогический колледж» на основании договора о сетевом взаимодействии.</w:t>
            </w:r>
          </w:p>
          <w:p w:rsidR="00E66519" w:rsidRDefault="00E66519" w:rsidP="00E6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последствий реализации проекта не выявлено</w:t>
            </w:r>
          </w:p>
          <w:p w:rsidR="00E66519" w:rsidRPr="00E60465" w:rsidRDefault="00E66519" w:rsidP="00E6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dxa"/>
          </w:tcPr>
          <w:p w:rsidR="00E60465" w:rsidRDefault="00F7012F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корректировке проекта необходимости нет</w:t>
            </w: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519" w:rsidRPr="00E60465" w:rsidRDefault="00E6651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корректировке проекта необходимости нет</w:t>
            </w:r>
          </w:p>
        </w:tc>
      </w:tr>
    </w:tbl>
    <w:p w:rsidR="0025524F" w:rsidRDefault="0025524F" w:rsidP="00E60465">
      <w:pPr>
        <w:rPr>
          <w:rFonts w:ascii="Times New Roman" w:hAnsi="Times New Roman" w:cs="Times New Roman"/>
          <w:b/>
          <w:sz w:val="28"/>
          <w:szCs w:val="28"/>
        </w:rPr>
        <w:sectPr w:rsidR="0025524F" w:rsidSect="00506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465" w:rsidRPr="00E60465" w:rsidRDefault="00E60465" w:rsidP="00E60465">
      <w:pPr>
        <w:rPr>
          <w:rFonts w:ascii="Times New Roman" w:hAnsi="Times New Roman" w:cs="Times New Roman"/>
          <w:b/>
          <w:sz w:val="28"/>
          <w:szCs w:val="28"/>
        </w:rPr>
      </w:pPr>
    </w:p>
    <w:p w:rsidR="00E60465" w:rsidRPr="00E60465" w:rsidRDefault="00E60465" w:rsidP="00E60465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65">
        <w:rPr>
          <w:rFonts w:ascii="Times New Roman" w:hAnsi="Times New Roman" w:cs="Times New Roman"/>
          <w:b/>
          <w:sz w:val="28"/>
          <w:szCs w:val="28"/>
        </w:rPr>
        <w:t>7.</w:t>
      </w:r>
      <w:r w:rsidRPr="00E60465">
        <w:rPr>
          <w:rFonts w:ascii="Times New Roman" w:hAnsi="Times New Roman" w:cs="Times New Roman"/>
          <w:b/>
          <w:sz w:val="28"/>
          <w:szCs w:val="28"/>
        </w:rPr>
        <w:tab/>
        <w:t>Показатели инновационной активности педагогического коллектива за 2022 – 2023 учебный год</w:t>
      </w:r>
    </w:p>
    <w:tbl>
      <w:tblPr>
        <w:tblpPr w:leftFromText="180" w:rightFromText="180" w:vertAnchor="text" w:horzAnchor="margin" w:tblpXSpec="center" w:tblpY="1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848"/>
      </w:tblGrid>
      <w:tr w:rsidR="00E60465" w:rsidRPr="00E60465" w:rsidTr="00864ADE">
        <w:trPr>
          <w:trHeight w:val="270"/>
        </w:trPr>
        <w:tc>
          <w:tcPr>
            <w:tcW w:w="4786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4848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 (данные)</w:t>
            </w:r>
          </w:p>
        </w:tc>
      </w:tr>
      <w:tr w:rsidR="00E60465" w:rsidRPr="00E60465" w:rsidTr="00864ADE">
        <w:trPr>
          <w:trHeight w:val="27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465" w:rsidRPr="00E60465" w:rsidRDefault="00E60465" w:rsidP="00E60465">
            <w:pPr>
              <w:tabs>
                <w:tab w:val="left" w:pos="5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Результативное участие организации-соискателя в конкурсах/конкурсных отборах регионального, межрегионального, федерального уровней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DD" w:rsidRDefault="000A23DD" w:rsidP="000A23DD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Межрегиональный инновационный сетевой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Pr="000A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ерсонализация образования на основе развития наставничества»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0A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A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7» Департамента образования Томской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C1D24" w:rsidRDefault="00AC1D24" w:rsidP="000A23DD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D24" w:rsidRPr="00AC1D24" w:rsidRDefault="00AC1D24" w:rsidP="00AC1D2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B1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астие в </w:t>
            </w:r>
            <w:r w:rsidRPr="000B1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Федеральном проекте «500+»</w:t>
            </w:r>
          </w:p>
        </w:tc>
      </w:tr>
      <w:tr w:rsidR="00E60465" w:rsidRPr="00E60465" w:rsidTr="00864ADE">
        <w:trPr>
          <w:trHeight w:val="274"/>
        </w:trPr>
        <w:tc>
          <w:tcPr>
            <w:tcW w:w="4786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2.Доля педагогов с первой и высшей категорией в общем количестве педагогов организации на начало текущего учебного года</w:t>
            </w:r>
          </w:p>
        </w:tc>
        <w:tc>
          <w:tcPr>
            <w:tcW w:w="4848" w:type="dxa"/>
            <w:shd w:val="clear" w:color="auto" w:fill="auto"/>
          </w:tcPr>
          <w:p w:rsidR="007603CB" w:rsidRDefault="007603CB" w:rsidP="0050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53/29</w:t>
            </w:r>
          </w:p>
          <w:p w:rsidR="007603CB" w:rsidRPr="00E60465" w:rsidRDefault="007603CB" w:rsidP="0050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54%</w:t>
            </w:r>
          </w:p>
        </w:tc>
      </w:tr>
      <w:tr w:rsidR="00E60465" w:rsidRPr="00E60465" w:rsidTr="00864ADE">
        <w:trPr>
          <w:trHeight w:val="869"/>
        </w:trPr>
        <w:tc>
          <w:tcPr>
            <w:tcW w:w="4786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педагогов в значимых научно-практических конференциях регионального, межрегионального, федерального уровней </w:t>
            </w:r>
          </w:p>
        </w:tc>
        <w:tc>
          <w:tcPr>
            <w:tcW w:w="4848" w:type="dxa"/>
            <w:shd w:val="clear" w:color="auto" w:fill="auto"/>
          </w:tcPr>
          <w:p w:rsidR="00DF5599" w:rsidRPr="000222F9" w:rsidRDefault="00C23F8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ародная научно-практич</w:t>
            </w:r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конференция </w:t>
            </w:r>
            <w:r w:rsidR="00E60465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Допрофессиональная</w:t>
            </w:r>
            <w:proofErr w:type="spellEnd"/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подготовка школьников в системе непрерывного педагогического образования» (г. Ярославль, 2-4 ноября 2022 г., Радченко</w:t>
            </w:r>
            <w:r w:rsid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М.А., заместитель директора по УВР, </w:t>
            </w:r>
            <w:proofErr w:type="spellStart"/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Тюрнева</w:t>
            </w:r>
            <w:proofErr w:type="spellEnd"/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со</w:t>
            </w:r>
            <w:r w:rsidR="000222F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иальный педагог</w:t>
            </w:r>
            <w:proofErr w:type="gramStart"/>
            <w:r w:rsidR="00DF559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F5599" w:rsidRPr="000222F9" w:rsidRDefault="00DF559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599" w:rsidRPr="000222F9" w:rsidRDefault="00DF5599" w:rsidP="00D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2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222F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222F9">
              <w:rPr>
                <w:rFonts w:ascii="Times New Roman" w:hAnsi="Times New Roman" w:cs="Times New Roman"/>
                <w:sz w:val="24"/>
                <w:szCs w:val="24"/>
              </w:rPr>
              <w:t xml:space="preserve">  «Особенности организации образовательного процесса в профильных психолого-педагогических классах в условиях вступления в силу с 1 сентября 2023 г. изменений ФГОС среднего общего образования».  (</w:t>
            </w:r>
            <w:r w:rsidR="000222F9" w:rsidRPr="000222F9">
              <w:rPr>
                <w:rFonts w:ascii="Times New Roman" w:hAnsi="Times New Roman" w:cs="Times New Roman"/>
                <w:sz w:val="24"/>
                <w:szCs w:val="24"/>
              </w:rPr>
              <w:t xml:space="preserve">15.02.2023 г., </w:t>
            </w:r>
            <w:r w:rsidRPr="000222F9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="000A23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222F9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="000222F9" w:rsidRPr="0002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3D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0222F9" w:rsidRPr="000222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2F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Радченко</w:t>
            </w:r>
            <w:r w:rsid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2F9" w:rsidRPr="0002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М.А., заместитель директора по УВР)</w:t>
            </w:r>
          </w:p>
          <w:p w:rsidR="00030E5D" w:rsidRPr="000222F9" w:rsidRDefault="000222F9" w:rsidP="0003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02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«Теория и практика современных гуманитарных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естевеннх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наук» (</w:t>
            </w:r>
            <w:r w:rsidR="000A23DD">
              <w:rPr>
                <w:rFonts w:ascii="Times New Roman" w:hAnsi="Times New Roman" w:cs="Times New Roman"/>
                <w:sz w:val="24"/>
                <w:szCs w:val="24"/>
              </w:rPr>
              <w:t>ФГБУ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В.Беринга, 8-10 февраля 2023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учитель биологии.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иностранных языков.</w:t>
            </w:r>
            <w:r w:rsidR="00030E5D"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М.А., заместитель директора по УВР</w:t>
            </w:r>
          </w:p>
          <w:p w:rsidR="00DF5599" w:rsidRPr="000222F9" w:rsidRDefault="00A7371E" w:rsidP="00D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учащимися психолого-педагогической направленности предпрофильных и профильных классов». ФГБУ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«Амурский гуманитарно-педагогический университет», 23.03.2023 г. Радченко М.А., заместитель директора по УВР</w:t>
            </w:r>
            <w:r w:rsidR="000A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599" w:rsidRPr="004130D9" w:rsidRDefault="004130D9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научно-практическая конференция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Бушелевские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чтения», 29-31 марта 2023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учитель иностранных языков. Павлова Н.В., учитель иностранных языков. </w:t>
            </w:r>
            <w:proofErr w:type="spellStart"/>
            <w:r w:rsidR="000B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иностранных языков. </w:t>
            </w:r>
          </w:p>
          <w:p w:rsid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7840" w:rsidRPr="000B7840" w:rsidRDefault="000B7840" w:rsidP="000B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проектный семинар «Современные подходы к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образовательных организациях Камчатского края». 11 апреля 2023 г., Камчатский ИРО,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Радченко М.А., заместитель директора по УВР</w:t>
            </w:r>
          </w:p>
        </w:tc>
      </w:tr>
      <w:tr w:rsidR="00E60465" w:rsidRPr="00E60465" w:rsidTr="00864ADE">
        <w:trPr>
          <w:trHeight w:val="748"/>
        </w:trPr>
        <w:tc>
          <w:tcPr>
            <w:tcW w:w="4786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4.Результативное участие педагогов в официальных краевых и федеральных конкурсах профессионального мастерства </w:t>
            </w:r>
          </w:p>
        </w:tc>
        <w:tc>
          <w:tcPr>
            <w:tcW w:w="4848" w:type="dxa"/>
            <w:shd w:val="clear" w:color="auto" w:fill="auto"/>
          </w:tcPr>
          <w:p w:rsidR="000B7840" w:rsidRPr="000B7840" w:rsidRDefault="000B7840" w:rsidP="00E60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Межрегиональный фестиваль открытых уроков молодых специалистов (в рамках сетевого проекта). Октябрь 2022 г., </w:t>
            </w:r>
            <w:r w:rsidR="000A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Кочева Д.И. учитель иностранных языков.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Заворотняя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учитель начальных классов (участие).</w:t>
            </w:r>
          </w:p>
          <w:p w:rsidR="00030E5D" w:rsidRDefault="000B7840" w:rsidP="0003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840">
              <w:rPr>
                <w:rFonts w:ascii="Tahoma" w:hAnsi="Tahoma" w:cs="Tahoma"/>
                <w:color w:val="000000"/>
                <w:sz w:val="38"/>
                <w:szCs w:val="38"/>
              </w:rPr>
              <w:br/>
            </w:r>
            <w:r w:rsidR="00030E5D" w:rsidRPr="0003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</w:t>
            </w:r>
            <w:r w:rsidR="0003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30E5D" w:rsidRPr="0003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proofErr w:type="spellStart"/>
            <w:r w:rsidR="00030E5D" w:rsidRPr="0003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="000A2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</w:t>
            </w:r>
            <w:r w:rsidR="0003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«Команда большой страны». Ноябрь 2022 г. Команда школы в составе </w:t>
            </w:r>
            <w:r w:rsidR="00030E5D" w:rsidRP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Кочевой Д</w:t>
            </w:r>
            <w:r w:rsid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.И., </w:t>
            </w:r>
            <w:r w:rsidR="00030E5D" w:rsidRP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Мининой Н</w:t>
            </w:r>
            <w:r w:rsid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.В., </w:t>
            </w:r>
            <w:r w:rsidR="00030E5D" w:rsidRP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Саенко И</w:t>
            </w:r>
            <w:r w:rsid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.П., </w:t>
            </w:r>
            <w:r w:rsidR="00030E5D" w:rsidRP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Васильевой В</w:t>
            </w:r>
            <w:r w:rsidR="00030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.Ю. Призер регионального этапа. </w:t>
            </w:r>
          </w:p>
          <w:p w:rsidR="00030E5D" w:rsidRDefault="00030E5D" w:rsidP="0003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51FAF" w:rsidRDefault="00451FAF" w:rsidP="0003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Межрегиональный конкурс «Педагогический дуэт» (в рамках межрегиональной сети по сопровождению молодых педагогов). Март 2023 г. Кочева Д.И.,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Колошук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В.В., 3 место. Фоменко С.А.,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Н.А., 3 место.</w:t>
            </w:r>
          </w:p>
          <w:p w:rsidR="00451FAF" w:rsidRDefault="00451FAF" w:rsidP="0003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070C7" w:rsidRDefault="005070C7" w:rsidP="0003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30E5D" w:rsidRDefault="00451FAF" w:rsidP="0003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Краевой конкурс профессионального мастерства «Педагогический дебют».  </w:t>
            </w:r>
          </w:p>
          <w:p w:rsidR="00E60465" w:rsidRPr="000A23DD" w:rsidRDefault="00451FAF" w:rsidP="00030E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2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Кочева Д.И.</w:t>
            </w:r>
            <w:r w:rsidR="000A2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лауреат.</w:t>
            </w:r>
          </w:p>
        </w:tc>
      </w:tr>
      <w:tr w:rsidR="00E60465" w:rsidRPr="00E60465" w:rsidTr="00864ADE">
        <w:trPr>
          <w:trHeight w:val="274"/>
        </w:trPr>
        <w:tc>
          <w:tcPr>
            <w:tcW w:w="4786" w:type="dxa"/>
            <w:shd w:val="clear" w:color="auto" w:fill="auto"/>
          </w:tcPr>
          <w:p w:rsidR="00E60465" w:rsidRPr="00E60465" w:rsidRDefault="00E60465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изданий и публикации педагогов  организации в печатных периодических изданиях регионального, федерального уровней (за исключением издательства Камчатского ИРО и журнала «Камчатский педагогический вестник»)</w:t>
            </w:r>
          </w:p>
        </w:tc>
        <w:tc>
          <w:tcPr>
            <w:tcW w:w="4848" w:type="dxa"/>
            <w:shd w:val="clear" w:color="auto" w:fill="auto"/>
          </w:tcPr>
          <w:p w:rsidR="00F7012F" w:rsidRPr="000A23DD" w:rsidRDefault="00F7012F" w:rsidP="004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1C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школьников</w:t>
            </w:r>
            <w:r w:rsidR="004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организациях: сборник научно-методических материалов/под</w:t>
            </w:r>
            <w:proofErr w:type="gramStart"/>
            <w:r w:rsidR="004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науч. ред. Л.В. </w:t>
            </w:r>
            <w:proofErr w:type="spellStart"/>
            <w:r w:rsidR="004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Байбародовой</w:t>
            </w:r>
            <w:proofErr w:type="spellEnd"/>
            <w:r w:rsidR="004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Ярославль: РИО ЯГПУ, 2-22.- 185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957" w:rsidRPr="000A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/Радченко М.А. Региональный инновационный проект Средней школы № 36 г. Петропавловска-Камчатского</w:t>
            </w:r>
          </w:p>
          <w:p w:rsidR="00F7012F" w:rsidRPr="000A23DD" w:rsidRDefault="00F7012F" w:rsidP="004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C0957" w:rsidRPr="00411F06" w:rsidRDefault="001C0957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Пухлякова</w:t>
            </w:r>
            <w:proofErr w:type="spellEnd"/>
            <w:r w:rsidRPr="000A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Перспектива развития </w:t>
            </w:r>
            <w:r w:rsidRPr="000A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наставничества в системе профильного обучения на уровне среднего общего образования</w:t>
            </w:r>
            <w:r w:rsidR="00411F06" w:rsidRPr="000A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С 70</w:t>
            </w:r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XXI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Бушелевские</w:t>
            </w:r>
            <w:proofErr w:type="spellEnd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чтения: сб. материалов </w:t>
            </w:r>
            <w:proofErr w:type="spellStart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gramStart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gramEnd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конф</w:t>
            </w:r>
            <w:proofErr w:type="spellEnd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Петропавловск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Камч</w:t>
            </w:r>
            <w:proofErr w:type="spellEnd"/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29-31</w:t>
            </w:r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марта 202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г. </w:t>
            </w:r>
            <w:r w:rsidRPr="00411F0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/</w:t>
            </w:r>
            <w:r w:rsidRPr="001C0957">
              <w:rPr>
                <w:rFonts w:ascii="Times New Roman" w:eastAsia="TimesNewRoman" w:hAnsi="Times New Roman" w:cs="Times New Roman"/>
                <w:color w:val="000000"/>
              </w:rPr>
              <w:t xml:space="preserve">—Петропавловск-Камчатский : </w:t>
            </w:r>
            <w:proofErr w:type="spellStart"/>
            <w:r w:rsidRPr="001C0957">
              <w:rPr>
                <w:rFonts w:ascii="Times New Roman" w:eastAsia="TimesNewRoman" w:hAnsi="Times New Roman" w:cs="Times New Roman"/>
                <w:color w:val="000000"/>
              </w:rPr>
              <w:t>КамГУ</w:t>
            </w:r>
            <w:proofErr w:type="spellEnd"/>
            <w:r w:rsidRPr="001C0957">
              <w:rPr>
                <w:rFonts w:ascii="Times New Roman" w:eastAsia="TimesNewRoman" w:hAnsi="Times New Roman" w:cs="Times New Roman"/>
                <w:color w:val="000000"/>
              </w:rPr>
              <w:t xml:space="preserve"> им. </w:t>
            </w:r>
            <w:proofErr w:type="spellStart"/>
            <w:r w:rsidRPr="001C0957">
              <w:rPr>
                <w:rFonts w:ascii="Times New Roman" w:eastAsia="TimesNewRoman" w:hAnsi="Times New Roman" w:cs="Times New Roman"/>
                <w:color w:val="000000"/>
              </w:rPr>
              <w:t>Витуса</w:t>
            </w:r>
            <w:proofErr w:type="spellEnd"/>
            <w:r w:rsidRPr="001C0957">
              <w:rPr>
                <w:rFonts w:ascii="Times New Roman" w:eastAsia="TimesNewRoman" w:hAnsi="Times New Roman" w:cs="Times New Roman"/>
                <w:color w:val="000000"/>
              </w:rPr>
              <w:t xml:space="preserve"> Беринга</w:t>
            </w:r>
            <w:r w:rsidR="00411F06">
              <w:rPr>
                <w:rFonts w:ascii="Times New Roman" w:eastAsia="TimesNewRoman" w:hAnsi="Times New Roman" w:cs="Times New Roman"/>
                <w:color w:val="000000"/>
              </w:rPr>
              <w:t xml:space="preserve"> (сборник готовится к печати)</w:t>
            </w:r>
          </w:p>
          <w:p w:rsidR="001C0957" w:rsidRPr="001C0957" w:rsidRDefault="001C0957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0465" w:rsidRPr="00411F06" w:rsidRDefault="001C0957" w:rsidP="00E6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Н.В. Профессиональная позиция современного педагога</w:t>
            </w:r>
            <w:r w:rsidR="0041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С 70</w:t>
            </w:r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XXI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Бушелевские</w:t>
            </w:r>
            <w:proofErr w:type="spellEnd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чтения: сб. материалов </w:t>
            </w:r>
            <w:proofErr w:type="spellStart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gramStart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gramEnd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конф</w:t>
            </w:r>
            <w:proofErr w:type="spellEnd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Петропавловск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Камч</w:t>
            </w:r>
            <w:proofErr w:type="spellEnd"/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29-31</w:t>
            </w:r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марта 202</w:t>
            </w:r>
            <w:r w:rsid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11F06" w:rsidRPr="00411F0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г. </w:t>
            </w:r>
            <w:r w:rsidR="00411F06" w:rsidRPr="00411F06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/</w:t>
            </w:r>
            <w:r w:rsidR="00411F06" w:rsidRPr="001C0957">
              <w:rPr>
                <w:rFonts w:ascii="Times New Roman" w:eastAsia="TimesNewRoman" w:hAnsi="Times New Roman" w:cs="Times New Roman"/>
                <w:color w:val="000000"/>
              </w:rPr>
              <w:t xml:space="preserve">—Петропавловск-Камчатский : </w:t>
            </w:r>
            <w:proofErr w:type="spellStart"/>
            <w:r w:rsidR="00411F06" w:rsidRPr="001C0957">
              <w:rPr>
                <w:rFonts w:ascii="Times New Roman" w:eastAsia="TimesNewRoman" w:hAnsi="Times New Roman" w:cs="Times New Roman"/>
                <w:color w:val="000000"/>
              </w:rPr>
              <w:t>КамГУ</w:t>
            </w:r>
            <w:proofErr w:type="spellEnd"/>
            <w:r w:rsidR="00411F06" w:rsidRPr="001C0957">
              <w:rPr>
                <w:rFonts w:ascii="Times New Roman" w:eastAsia="TimesNewRoman" w:hAnsi="Times New Roman" w:cs="Times New Roman"/>
                <w:color w:val="000000"/>
              </w:rPr>
              <w:t xml:space="preserve"> им. </w:t>
            </w:r>
            <w:proofErr w:type="spellStart"/>
            <w:r w:rsidR="00411F06" w:rsidRPr="001C0957">
              <w:rPr>
                <w:rFonts w:ascii="Times New Roman" w:eastAsia="TimesNewRoman" w:hAnsi="Times New Roman" w:cs="Times New Roman"/>
                <w:color w:val="000000"/>
              </w:rPr>
              <w:t>Витуса</w:t>
            </w:r>
            <w:proofErr w:type="spellEnd"/>
            <w:r w:rsidR="00411F06" w:rsidRPr="001C0957">
              <w:rPr>
                <w:rFonts w:ascii="Times New Roman" w:eastAsia="TimesNewRoman" w:hAnsi="Times New Roman" w:cs="Times New Roman"/>
                <w:color w:val="000000"/>
              </w:rPr>
              <w:t xml:space="preserve"> Беринга</w:t>
            </w:r>
            <w:r w:rsidR="00411F06">
              <w:rPr>
                <w:rFonts w:ascii="Times New Roman" w:eastAsia="TimesNewRoman" w:hAnsi="Times New Roman" w:cs="Times New Roman"/>
                <w:color w:val="000000"/>
              </w:rPr>
              <w:t xml:space="preserve"> (сборник готовится к печати)</w:t>
            </w:r>
          </w:p>
        </w:tc>
      </w:tr>
    </w:tbl>
    <w:p w:rsidR="00DC4880" w:rsidRDefault="00DC4880" w:rsidP="00E60465">
      <w:pPr>
        <w:tabs>
          <w:tab w:val="center" w:pos="5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DC4880" w:rsidRDefault="00DC4880" w:rsidP="00E60465">
      <w:pPr>
        <w:tabs>
          <w:tab w:val="center" w:pos="5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DC4880" w:rsidRDefault="00B35285" w:rsidP="00E60465">
      <w:pPr>
        <w:tabs>
          <w:tab w:val="center" w:pos="5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5940425" cy="151598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9EC" w:rsidRPr="00DC4880" w:rsidRDefault="002449EC">
      <w:pPr>
        <w:rPr>
          <w:sz w:val="28"/>
          <w:szCs w:val="28"/>
        </w:rPr>
      </w:pPr>
    </w:p>
    <w:sectPr w:rsidR="002449EC" w:rsidRPr="00DC4880" w:rsidSect="0050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1B" w:rsidRDefault="00AE6D1B" w:rsidP="00E60465">
      <w:pPr>
        <w:spacing w:after="0" w:line="240" w:lineRule="auto"/>
      </w:pPr>
      <w:r>
        <w:separator/>
      </w:r>
    </w:p>
  </w:endnote>
  <w:endnote w:type="continuationSeparator" w:id="0">
    <w:p w:rsidR="00AE6D1B" w:rsidRDefault="00AE6D1B" w:rsidP="00E6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1B" w:rsidRDefault="00AE6D1B" w:rsidP="00E60465">
      <w:pPr>
        <w:spacing w:after="0" w:line="240" w:lineRule="auto"/>
      </w:pPr>
      <w:r>
        <w:separator/>
      </w:r>
    </w:p>
  </w:footnote>
  <w:footnote w:type="continuationSeparator" w:id="0">
    <w:p w:rsidR="00AE6D1B" w:rsidRDefault="00AE6D1B" w:rsidP="00E60465">
      <w:pPr>
        <w:spacing w:after="0" w:line="240" w:lineRule="auto"/>
      </w:pPr>
      <w:r>
        <w:continuationSeparator/>
      </w:r>
    </w:p>
  </w:footnote>
  <w:footnote w:id="1">
    <w:p w:rsidR="00E60465" w:rsidRDefault="00E60465" w:rsidP="00E60465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56C8B"/>
    <w:multiLevelType w:val="hybridMultilevel"/>
    <w:tmpl w:val="164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E044C"/>
    <w:multiLevelType w:val="hybridMultilevel"/>
    <w:tmpl w:val="EE781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465"/>
    <w:rsid w:val="000222F9"/>
    <w:rsid w:val="000247AB"/>
    <w:rsid w:val="00030E5D"/>
    <w:rsid w:val="000406C3"/>
    <w:rsid w:val="000544F0"/>
    <w:rsid w:val="00056A36"/>
    <w:rsid w:val="000968A7"/>
    <w:rsid w:val="00097250"/>
    <w:rsid w:val="000A23DD"/>
    <w:rsid w:val="000B35C9"/>
    <w:rsid w:val="000B7840"/>
    <w:rsid w:val="00154C51"/>
    <w:rsid w:val="001703DE"/>
    <w:rsid w:val="00187CA4"/>
    <w:rsid w:val="001C0957"/>
    <w:rsid w:val="002449EC"/>
    <w:rsid w:val="00247499"/>
    <w:rsid w:val="0025524F"/>
    <w:rsid w:val="00281952"/>
    <w:rsid w:val="00333A82"/>
    <w:rsid w:val="003723B4"/>
    <w:rsid w:val="00411F06"/>
    <w:rsid w:val="004130D9"/>
    <w:rsid w:val="00451FAF"/>
    <w:rsid w:val="00480159"/>
    <w:rsid w:val="00493036"/>
    <w:rsid w:val="00506C60"/>
    <w:rsid w:val="005070C7"/>
    <w:rsid w:val="00540562"/>
    <w:rsid w:val="00543764"/>
    <w:rsid w:val="00563A28"/>
    <w:rsid w:val="005C5E53"/>
    <w:rsid w:val="005D7B23"/>
    <w:rsid w:val="00652634"/>
    <w:rsid w:val="00681936"/>
    <w:rsid w:val="006A4B22"/>
    <w:rsid w:val="006B2C7C"/>
    <w:rsid w:val="007524E2"/>
    <w:rsid w:val="007603CB"/>
    <w:rsid w:val="00761866"/>
    <w:rsid w:val="00776E7F"/>
    <w:rsid w:val="007F284D"/>
    <w:rsid w:val="00804716"/>
    <w:rsid w:val="00805457"/>
    <w:rsid w:val="009646A2"/>
    <w:rsid w:val="00994C47"/>
    <w:rsid w:val="00994FD4"/>
    <w:rsid w:val="009A0ACE"/>
    <w:rsid w:val="009C7F88"/>
    <w:rsid w:val="009E3025"/>
    <w:rsid w:val="00A7371E"/>
    <w:rsid w:val="00A74BD6"/>
    <w:rsid w:val="00A94CD2"/>
    <w:rsid w:val="00AC1D24"/>
    <w:rsid w:val="00AE6D1B"/>
    <w:rsid w:val="00B14435"/>
    <w:rsid w:val="00B35285"/>
    <w:rsid w:val="00B6629D"/>
    <w:rsid w:val="00BA10DA"/>
    <w:rsid w:val="00C23F85"/>
    <w:rsid w:val="00C32A03"/>
    <w:rsid w:val="00C32B93"/>
    <w:rsid w:val="00C62388"/>
    <w:rsid w:val="00DC4880"/>
    <w:rsid w:val="00DD0498"/>
    <w:rsid w:val="00DF5599"/>
    <w:rsid w:val="00E04C92"/>
    <w:rsid w:val="00E42314"/>
    <w:rsid w:val="00E60465"/>
    <w:rsid w:val="00E66519"/>
    <w:rsid w:val="00ED0531"/>
    <w:rsid w:val="00ED4A3B"/>
    <w:rsid w:val="00EE03D3"/>
    <w:rsid w:val="00EF0ED8"/>
    <w:rsid w:val="00F124E3"/>
    <w:rsid w:val="00F24354"/>
    <w:rsid w:val="00F7012F"/>
    <w:rsid w:val="00F7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60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604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60465"/>
    <w:rPr>
      <w:vertAlign w:val="superscript"/>
    </w:rPr>
  </w:style>
  <w:style w:type="table" w:customStyle="1" w:styleId="3">
    <w:name w:val="Сетка таблицы3"/>
    <w:basedOn w:val="a1"/>
    <w:next w:val="a6"/>
    <w:uiPriority w:val="39"/>
    <w:rsid w:val="00E6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39"/>
    <w:rsid w:val="00E6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39"/>
    <w:rsid w:val="00E6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6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4A3B"/>
    <w:pPr>
      <w:ind w:left="720"/>
      <w:contextualSpacing/>
    </w:pPr>
  </w:style>
  <w:style w:type="character" w:customStyle="1" w:styleId="fontstyle01">
    <w:name w:val="fontstyle01"/>
    <w:basedOn w:val="a0"/>
    <w:rsid w:val="00480159"/>
    <w:rPr>
      <w:rFonts w:ascii="Times New Roman" w:hAnsi="Times New Roman" w:cs="Times New Roman" w:hint="default"/>
      <w:b/>
      <w:bCs/>
      <w:i w:val="0"/>
      <w:iCs w:val="0"/>
      <w:color w:val="595959"/>
      <w:sz w:val="24"/>
      <w:szCs w:val="24"/>
    </w:rPr>
  </w:style>
  <w:style w:type="character" w:customStyle="1" w:styleId="fontstyle21">
    <w:name w:val="fontstyle21"/>
    <w:basedOn w:val="a0"/>
    <w:rsid w:val="00480159"/>
    <w:rPr>
      <w:rFonts w:ascii="Times New Roman2" w:hAnsi="Times New Roman2" w:hint="default"/>
      <w:b w:val="0"/>
      <w:bCs w:val="0"/>
      <w:i w:val="0"/>
      <w:iCs w:val="0"/>
      <w:color w:val="595959"/>
      <w:sz w:val="24"/>
      <w:szCs w:val="24"/>
    </w:rPr>
  </w:style>
  <w:style w:type="character" w:customStyle="1" w:styleId="fontstyle31">
    <w:name w:val="fontstyle31"/>
    <w:basedOn w:val="a0"/>
    <w:rsid w:val="00480159"/>
    <w:rPr>
      <w:rFonts w:ascii="Times New Roman" w:hAnsi="Times New Roman" w:cs="Times New Roman" w:hint="default"/>
      <w:b w:val="0"/>
      <w:bCs w:val="0"/>
      <w:i w:val="0"/>
      <w:iCs w:val="0"/>
      <w:color w:val="595959"/>
      <w:sz w:val="24"/>
      <w:szCs w:val="24"/>
    </w:rPr>
  </w:style>
  <w:style w:type="character" w:styleId="a8">
    <w:name w:val="Hyperlink"/>
    <w:basedOn w:val="a0"/>
    <w:uiPriority w:val="99"/>
    <w:unhideWhenUsed/>
    <w:rsid w:val="00563A2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1443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m36.edusite.ru/mconstr.html?page=/p115aa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m36.edusite.ru/mconstr.html?page=/p149aa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opIEY57ZPk36i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4jX_m49WuXY8Zw" TargetMode="External"/><Relationship Id="rId10" Type="http://schemas.openxmlformats.org/officeDocument/2006/relationships/hyperlink" Target="https://disk.yandex.ru/d/S3bw9shRc1vj2A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kam36.edusite.ru/mconstr.html?page=/p97aa1.html" TargetMode="External"/><Relationship Id="rId14" Type="http://schemas.openxmlformats.org/officeDocument/2006/relationships/hyperlink" Target="https://disk.yandex.ru/i/V0UncZeXmLzw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6CE46-DF02-411E-867B-39A29AA6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Спирина</dc:creator>
  <cp:lastModifiedBy>Nova</cp:lastModifiedBy>
  <cp:revision>26</cp:revision>
  <cp:lastPrinted>2023-04-25T22:20:00Z</cp:lastPrinted>
  <dcterms:created xsi:type="dcterms:W3CDTF">2023-02-28T03:12:00Z</dcterms:created>
  <dcterms:modified xsi:type="dcterms:W3CDTF">2023-04-25T22:20:00Z</dcterms:modified>
</cp:coreProperties>
</file>