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DB" w:rsidRPr="0070349F" w:rsidRDefault="00DD56DB" w:rsidP="00DD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D56DB" w:rsidRPr="0070349F" w:rsidRDefault="00DD56DB" w:rsidP="00DD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«Средняя школа № 36» </w:t>
      </w:r>
    </w:p>
    <w:p w:rsidR="00DD56DB" w:rsidRPr="0070349F" w:rsidRDefault="00DD56DB" w:rsidP="00DD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DD56DB" w:rsidRPr="0070349F" w:rsidTr="00F3182C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D56DB" w:rsidRPr="0070349F" w:rsidRDefault="00DD56DB" w:rsidP="00F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683006,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Петропавловск-Камчатский, Проспект </w:t>
            </w:r>
            <w:proofErr w:type="gramStart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обеды 6/1</w:t>
            </w:r>
          </w:p>
          <w:p w:rsidR="00DD56DB" w:rsidRPr="0070349F" w:rsidRDefault="00DD56DB" w:rsidP="00F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(факс): 8(415)229-68-08,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36_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PKGO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_41@</w:t>
            </w:r>
            <w:proofErr w:type="spellStart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kamgov</w:t>
            </w:r>
            <w:proofErr w:type="spellEnd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D56DB" w:rsidRPr="0070349F" w:rsidRDefault="00DD56DB" w:rsidP="00DD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6DB" w:rsidRDefault="00DD56DB" w:rsidP="00DD56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6DB" w:rsidRPr="0070349F" w:rsidRDefault="00DD56DB" w:rsidP="00DD56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D56DB" w:rsidRPr="0070349F" w:rsidRDefault="00DD56DB" w:rsidP="00DD56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17/1</w:t>
      </w:r>
    </w:p>
    <w:p w:rsidR="00DD56DB" w:rsidRPr="0070349F" w:rsidRDefault="00DD56DB" w:rsidP="00DD56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D56DB" w:rsidRPr="0070349F" w:rsidTr="00F3182C">
        <w:tc>
          <w:tcPr>
            <w:tcW w:w="4786" w:type="dxa"/>
          </w:tcPr>
          <w:p w:rsidR="00DD56DB" w:rsidRPr="0070349F" w:rsidRDefault="00DD56DB" w:rsidP="00F318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методического Дня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науки </w:t>
            </w:r>
          </w:p>
        </w:tc>
      </w:tr>
    </w:tbl>
    <w:p w:rsidR="00DD56DB" w:rsidRPr="0070349F" w:rsidRDefault="00DD56DB" w:rsidP="00DD5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DB" w:rsidRPr="0070349F" w:rsidRDefault="00DD56DB" w:rsidP="00DD56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методической работы в МАОУ «Средняя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№ 36» в 2023-2024 учебном году, в целях создания</w:t>
      </w:r>
      <w:r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непрерывного обновления профессионально – личностных компетенций, обеспечения непрерывного профессионального развития педагогов, выявлению одаренных детей и привит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интереса к научному знанию</w:t>
      </w:r>
    </w:p>
    <w:p w:rsidR="00DD56DB" w:rsidRPr="0070349F" w:rsidRDefault="00DD56DB" w:rsidP="00DD5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DB" w:rsidRPr="0070349F" w:rsidRDefault="00DD56DB" w:rsidP="00DD56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56DB" w:rsidRPr="0070349F" w:rsidRDefault="00DD56DB" w:rsidP="00DD56DB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науки</w:t>
      </w:r>
      <w:r w:rsidRPr="0070349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День науки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февраля 2024 года.</w:t>
      </w:r>
    </w:p>
    <w:p w:rsidR="00DD56DB" w:rsidRPr="008108BD" w:rsidRDefault="00DD56DB" w:rsidP="00DD56DB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ШМО:</w:t>
      </w:r>
    </w:p>
    <w:p w:rsidR="00DD56DB" w:rsidRPr="008108BD" w:rsidRDefault="00DD56DB" w:rsidP="00DD56DB">
      <w:pPr>
        <w:pStyle w:val="a4"/>
        <w:numPr>
          <w:ilvl w:val="1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проведения мероприятий в рамках школьных методических объединений.</w:t>
      </w:r>
    </w:p>
    <w:p w:rsidR="00DD56DB" w:rsidRPr="0070349F" w:rsidRDefault="00DD56DB" w:rsidP="00DD56DB">
      <w:pPr>
        <w:pStyle w:val="a4"/>
        <w:numPr>
          <w:ilvl w:val="1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Дня науки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15 февраля 2024 года.</w:t>
      </w:r>
    </w:p>
    <w:p w:rsidR="00DD56DB" w:rsidRPr="005E4511" w:rsidRDefault="00DD56DB" w:rsidP="00DD56DB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предметникам:</w:t>
      </w:r>
    </w:p>
    <w:p w:rsidR="00DD56DB" w:rsidRPr="004F4472" w:rsidRDefault="00DD56DB" w:rsidP="00DD56DB">
      <w:pPr>
        <w:pStyle w:val="a4"/>
        <w:numPr>
          <w:ilvl w:val="1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имеющим первый урок по расписанию, предусмотреть в начале занятия информационный блок о Дне науки. </w:t>
      </w:r>
    </w:p>
    <w:p w:rsidR="00DD56DB" w:rsidRPr="004F4472" w:rsidRDefault="00DD56DB" w:rsidP="00DD56DB">
      <w:pPr>
        <w:pStyle w:val="a4"/>
        <w:numPr>
          <w:ilvl w:val="1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уроков 08 февраля 2024 г. задания, информационные материалы, практикумы, лабораторные работы, направленные </w:t>
      </w:r>
      <w:r w:rsidRPr="004F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F44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у обучающихся элементов научного мировоззрения, общего кругозора, познавательной активности, навыков исследовательской деятельнос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ти.</w:t>
      </w:r>
    </w:p>
    <w:p w:rsidR="00DD56DB" w:rsidRPr="004F4472" w:rsidRDefault="00DD56DB" w:rsidP="00DD56DB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возложить на заместителя директора по УВР Радченко М.А.</w:t>
      </w:r>
    </w:p>
    <w:p w:rsidR="00DD56DB" w:rsidRPr="0070349F" w:rsidRDefault="00DD56DB" w:rsidP="00DD56DB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DB" w:rsidRPr="00DD56DB" w:rsidRDefault="00DD56DB" w:rsidP="00DD56D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Кузнецова</w:t>
      </w:r>
    </w:p>
    <w:p w:rsidR="00271536" w:rsidRDefault="00471892" w:rsidP="0027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справка об участии учителей </w:t>
      </w:r>
      <w:r w:rsidRPr="00FC53EA">
        <w:rPr>
          <w:rFonts w:ascii="Times New Roman" w:hAnsi="Times New Roman" w:cs="Times New Roman"/>
          <w:b/>
          <w:sz w:val="28"/>
          <w:szCs w:val="28"/>
        </w:rPr>
        <w:t xml:space="preserve">ШМО </w:t>
      </w:r>
      <w:r w:rsidR="00FC53EA">
        <w:rPr>
          <w:rFonts w:ascii="Times New Roman" w:hAnsi="Times New Roman" w:cs="Times New Roman"/>
          <w:b/>
          <w:sz w:val="28"/>
          <w:szCs w:val="28"/>
        </w:rPr>
        <w:t xml:space="preserve">общественных наук </w:t>
      </w:r>
      <w:r w:rsidR="00271536">
        <w:rPr>
          <w:rFonts w:ascii="Times New Roman" w:hAnsi="Times New Roman" w:cs="Times New Roman"/>
          <w:b/>
          <w:sz w:val="28"/>
          <w:szCs w:val="28"/>
        </w:rPr>
        <w:t>в проведении Дня российской науки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737"/>
        <w:gridCol w:w="2200"/>
        <w:gridCol w:w="5634"/>
      </w:tblGrid>
      <w:tr w:rsidR="00471892" w:rsidRPr="00821E49" w:rsidTr="0092655A">
        <w:tc>
          <w:tcPr>
            <w:tcW w:w="1790" w:type="dxa"/>
          </w:tcPr>
          <w:p w:rsidR="00471892" w:rsidRPr="006C2195" w:rsidRDefault="00471892" w:rsidP="00471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195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  <w:tc>
          <w:tcPr>
            <w:tcW w:w="1544" w:type="dxa"/>
          </w:tcPr>
          <w:p w:rsidR="00471892" w:rsidRPr="006C2195" w:rsidRDefault="00471892" w:rsidP="00471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195">
              <w:rPr>
                <w:rFonts w:ascii="Times New Roman" w:hAnsi="Times New Roman" w:cs="Times New Roman"/>
                <w:b/>
                <w:sz w:val="26"/>
                <w:szCs w:val="26"/>
              </w:rPr>
              <w:t>Класс, предмет</w:t>
            </w:r>
          </w:p>
        </w:tc>
        <w:tc>
          <w:tcPr>
            <w:tcW w:w="6237" w:type="dxa"/>
          </w:tcPr>
          <w:p w:rsidR="00471892" w:rsidRPr="006C2195" w:rsidRDefault="00471892" w:rsidP="00471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195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мероприятия</w:t>
            </w:r>
          </w:p>
        </w:tc>
      </w:tr>
      <w:tr w:rsidR="00471892" w:rsidRPr="00821E49" w:rsidTr="0092655A">
        <w:tc>
          <w:tcPr>
            <w:tcW w:w="1790" w:type="dxa"/>
          </w:tcPr>
          <w:p w:rsidR="00471892" w:rsidRPr="00821E49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М.О.</w:t>
            </w:r>
          </w:p>
        </w:tc>
        <w:tc>
          <w:tcPr>
            <w:tcW w:w="1544" w:type="dxa"/>
          </w:tcPr>
          <w:p w:rsidR="006C2195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чтение, </w:t>
            </w:r>
          </w:p>
          <w:p w:rsidR="006C2195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2195">
              <w:rPr>
                <w:rFonts w:ascii="Times New Roman" w:hAnsi="Times New Roman" w:cs="Times New Roman"/>
                <w:sz w:val="26"/>
                <w:szCs w:val="26"/>
              </w:rPr>
              <w:t xml:space="preserve"> «а», </w:t>
            </w:r>
          </w:p>
          <w:p w:rsidR="00471892" w:rsidRDefault="006C2195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  <w:r w:rsidR="00FC53EA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3EA" w:rsidRPr="00821E49" w:rsidRDefault="00FC53EA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ОДНКР, 6</w:t>
            </w:r>
            <w:r w:rsidR="006C219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C21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6237" w:type="dxa"/>
          </w:tcPr>
          <w:p w:rsidR="00FC53EA" w:rsidRDefault="00FC53EA" w:rsidP="00FC5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смыслового чтения в 5-х классах был посвящён теме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«Слава российской науки»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Цели урока: </w:t>
            </w:r>
          </w:p>
          <w:p w:rsidR="00FC53EA" w:rsidRPr="00FC53EA" w:rsidRDefault="00FC53EA" w:rsidP="006C2195">
            <w:pPr>
              <w:pStyle w:val="a4"/>
              <w:numPr>
                <w:ilvl w:val="0"/>
                <w:numId w:val="1"/>
              </w:numPr>
              <w:ind w:left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3EA">
              <w:rPr>
                <w:rFonts w:ascii="Times New Roman" w:hAnsi="Times New Roman" w:cs="Times New Roman"/>
                <w:sz w:val="26"/>
                <w:szCs w:val="26"/>
              </w:rPr>
              <w:t>Показать роль науки в жизни людей.</w:t>
            </w:r>
          </w:p>
          <w:p w:rsidR="00FC53EA" w:rsidRPr="00FC53EA" w:rsidRDefault="00FC53EA" w:rsidP="006C2195">
            <w:pPr>
              <w:pStyle w:val="a4"/>
              <w:numPr>
                <w:ilvl w:val="0"/>
                <w:numId w:val="1"/>
              </w:numPr>
              <w:ind w:left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3EA">
              <w:rPr>
                <w:rFonts w:ascii="Times New Roman" w:hAnsi="Times New Roman" w:cs="Times New Roman"/>
                <w:sz w:val="26"/>
                <w:szCs w:val="26"/>
              </w:rPr>
              <w:t>Познакомить учащихся с личностями ученых из разных научных областей и их открытиями (в рамках работы с текстами)</w:t>
            </w:r>
          </w:p>
          <w:p w:rsidR="00271536" w:rsidRPr="00FC53EA" w:rsidRDefault="00FC53EA" w:rsidP="006C2195">
            <w:pPr>
              <w:pStyle w:val="a4"/>
              <w:numPr>
                <w:ilvl w:val="0"/>
                <w:numId w:val="1"/>
              </w:numPr>
              <w:ind w:left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3EA">
              <w:rPr>
                <w:rFonts w:ascii="Times New Roman" w:hAnsi="Times New Roman" w:cs="Times New Roman"/>
                <w:sz w:val="26"/>
                <w:szCs w:val="26"/>
              </w:rPr>
              <w:t>Показать важность изучения разных наук в школе для общего развития школьников и для начала научной карьеры (в рамках подведения итого работы с текстами).</w:t>
            </w:r>
          </w:p>
          <w:p w:rsidR="00FC53EA" w:rsidRPr="00FC53EA" w:rsidRDefault="00FC53EA" w:rsidP="006C2195">
            <w:pPr>
              <w:pStyle w:val="a4"/>
              <w:numPr>
                <w:ilvl w:val="0"/>
                <w:numId w:val="1"/>
              </w:numPr>
              <w:ind w:left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3EA">
              <w:rPr>
                <w:rFonts w:ascii="Times New Roman" w:hAnsi="Times New Roman" w:cs="Times New Roman"/>
                <w:sz w:val="26"/>
                <w:szCs w:val="26"/>
              </w:rPr>
              <w:t>Продолжить отрабат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ывать навыки работы с текстами (разной тематики, разных стилей).</w:t>
            </w:r>
          </w:p>
          <w:p w:rsidR="00271536" w:rsidRDefault="00FC53EA" w:rsidP="00471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уроке учащиеся работали с текстами с информацией о великих ученых (К.Э. Циолковский, М.В. Ломоносов, А.С. Попов), читали, отвечали на вопросы, делали выводы.</w:t>
            </w:r>
          </w:p>
          <w:p w:rsidR="00271536" w:rsidRDefault="00271536" w:rsidP="00471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536" w:rsidRPr="00821E49" w:rsidRDefault="00FC53EA" w:rsidP="00471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на тему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«Выдающиеся учёные России. Наука как источник социального и духовного прогресса общества»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рамках урока мы знакомились с выдающимися открытиями учёных России, учились объяснять важность научных открытий. (Разгадывали анаграммы, сопоставляли функции науки и их характеристики, </w:t>
            </w:r>
            <w:r w:rsidR="006C2195">
              <w:rPr>
                <w:rFonts w:ascii="Times New Roman" w:hAnsi="Times New Roman" w:cs="Times New Roman"/>
                <w:sz w:val="26"/>
                <w:szCs w:val="26"/>
              </w:rPr>
              <w:t>давали определение понятию «научная этика», разгадывали филворд по теме урока.)</w:t>
            </w:r>
          </w:p>
        </w:tc>
      </w:tr>
      <w:tr w:rsidR="00471892" w:rsidRPr="00821E49" w:rsidTr="0092655A">
        <w:tc>
          <w:tcPr>
            <w:tcW w:w="1790" w:type="dxa"/>
          </w:tcPr>
          <w:p w:rsidR="00471892" w:rsidRPr="00821E49" w:rsidRDefault="006C2195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Скорик Л.Г.</w:t>
            </w:r>
          </w:p>
        </w:tc>
        <w:tc>
          <w:tcPr>
            <w:tcW w:w="1544" w:type="dxa"/>
          </w:tcPr>
          <w:p w:rsidR="0092655A" w:rsidRPr="00821E49" w:rsidRDefault="00C05FA8" w:rsidP="00926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8а, 5-е классы</w:t>
            </w:r>
          </w:p>
        </w:tc>
        <w:tc>
          <w:tcPr>
            <w:tcW w:w="6237" w:type="dxa"/>
          </w:tcPr>
          <w:p w:rsidR="00271536" w:rsidRDefault="00C05FA8" w:rsidP="00926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пятиминутка в рамках уроков истории на тему </w:t>
            </w:r>
            <w:r w:rsidRPr="00C05F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«История Российской академии наук»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Для детей был проведен исторический экскурс о старейшем и крупнейшем научном учреждении России, сопровождался показом презентации. Детям рассказано, как 28 января (8 февраля) 1724 г. Петром Первым был создан указ о создании Петербургской академии наук, об учёных и их важнейших открытиях, которые наука дала миру за 300 лет существования.</w:t>
            </w:r>
          </w:p>
          <w:p w:rsidR="00271536" w:rsidRPr="00821E49" w:rsidRDefault="00B30C22" w:rsidP="00926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5-х классах были даны доклады и сообщения на опережение к следующему уроку на тему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«Образование и наука в Древней Греции».</w:t>
            </w:r>
          </w:p>
        </w:tc>
      </w:tr>
      <w:tr w:rsidR="00471892" w:rsidRPr="00821E49" w:rsidTr="0092655A">
        <w:tc>
          <w:tcPr>
            <w:tcW w:w="1790" w:type="dxa"/>
          </w:tcPr>
          <w:p w:rsidR="00471892" w:rsidRPr="00821E49" w:rsidRDefault="00E264F3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Журавлёва Ю.А.</w:t>
            </w:r>
          </w:p>
        </w:tc>
        <w:tc>
          <w:tcPr>
            <w:tcW w:w="1544" w:type="dxa"/>
          </w:tcPr>
          <w:p w:rsidR="00821E49" w:rsidRDefault="00E264F3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6А, Б, В (география)</w:t>
            </w:r>
          </w:p>
          <w:p w:rsidR="00E264F3" w:rsidRDefault="00E264F3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4F3" w:rsidRPr="00821E49" w:rsidRDefault="00E264F3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7В, Г (география)</w:t>
            </w:r>
          </w:p>
        </w:tc>
        <w:tc>
          <w:tcPr>
            <w:tcW w:w="6237" w:type="dxa"/>
          </w:tcPr>
          <w:p w:rsidR="00CB5963" w:rsidRPr="00B30C22" w:rsidRDefault="00B30C22" w:rsidP="00821E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рамках урока в 6-х классах была проведена практическая работа </w:t>
            </w:r>
            <w:r w:rsidRPr="00B30C22">
              <w:rPr>
                <w:rFonts w:ascii="Times New Roman" w:hAnsi="Times New Roman" w:cs="Times New Roman"/>
                <w:sz w:val="26"/>
                <w:szCs w:val="26"/>
              </w:rPr>
              <w:t xml:space="preserve">по теме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«Анализ графиков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суточного хода температуры воздуха и относительной влажности с целью установления зависимости между данными элементами погоды»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ходе урока учащиеся выполняли задания, направленные на развитие научного мировоззрения, общего кругозора и навыков исследовательской деятельности. Пробовали свои силы и знакомились с профессией «метеоролог». </w:t>
            </w:r>
          </w:p>
          <w:p w:rsidR="00271536" w:rsidRDefault="00271536" w:rsidP="00821E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536" w:rsidRDefault="00B30C22" w:rsidP="00821E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C22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урока в 6-х классах была проведена практическая работа по теме </w:t>
            </w:r>
            <w:r w:rsidRPr="00B30C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«Сравнение географического положения двух (любых) южных материков»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0C22">
              <w:rPr>
                <w:rFonts w:ascii="Times New Roman" w:hAnsi="Times New Roman" w:cs="Times New Roman"/>
                <w:sz w:val="26"/>
                <w:szCs w:val="26"/>
              </w:rPr>
              <w:t>В ходе урока учащиеся выполняли задания, направленные на развитие научного мировоззрения, общего кругозора и навыков исследовательской деятельности.</w:t>
            </w:r>
          </w:p>
          <w:p w:rsidR="00271536" w:rsidRPr="00821E49" w:rsidRDefault="00271536" w:rsidP="00821E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C22" w:rsidRPr="00821E49" w:rsidTr="0092655A">
        <w:tc>
          <w:tcPr>
            <w:tcW w:w="1790" w:type="dxa"/>
          </w:tcPr>
          <w:p w:rsidR="00B30C22" w:rsidRDefault="00B30C22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Полонова Т.С.</w:t>
            </w:r>
          </w:p>
        </w:tc>
        <w:tc>
          <w:tcPr>
            <w:tcW w:w="1544" w:type="dxa"/>
          </w:tcPr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C22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9абвг</w:t>
            </w: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(обществознание)</w:t>
            </w: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AF4F2F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9бг</w:t>
            </w:r>
          </w:p>
          <w:p w:rsidR="00314524" w:rsidRDefault="00314524" w:rsidP="0047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(история)</w:t>
            </w:r>
          </w:p>
        </w:tc>
        <w:tc>
          <w:tcPr>
            <w:tcW w:w="6237" w:type="dxa"/>
          </w:tcPr>
          <w:p w:rsidR="00B30C22" w:rsidRDefault="00314524" w:rsidP="00314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темы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31452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Социальные общности и группы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31452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учащиеся знакомились с профессией «социолог», который занимается изучением, анализом и оценкой проблем, фактов и явлений, происходящих в обществе, отдельных группах и общностях. В рамках знакомства с профессией учащимся</w:t>
            </w:r>
            <w:r w:rsidR="00AF4F2F">
              <w:rPr>
                <w:rFonts w:ascii="Times New Roman" w:hAnsi="Times New Roman" w:cs="Times New Roman"/>
                <w:sz w:val="26"/>
                <w:szCs w:val="26"/>
              </w:rPr>
              <w:t xml:space="preserve"> были предложены задания из блок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ОГЭ, связанные с анализом статистических данных (работа с диаграммами, схемами, формулировали выводы на основе статистических данных).</w:t>
            </w:r>
          </w:p>
          <w:p w:rsidR="00314524" w:rsidRDefault="00314524" w:rsidP="00314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314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524" w:rsidRDefault="00314524" w:rsidP="00314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2F" w:rsidRDefault="00D07760" w:rsidP="00D07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темы </w:t>
            </w:r>
            <w:r w:rsidRPr="00AF4F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314524" w:rsidRPr="00AF4F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Николаевское самодержавие: государственный консерватизм</w:t>
            </w:r>
            <w:r w:rsidRPr="00AF4F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AF4F2F">
              <w:rPr>
                <w:rFonts w:ascii="Times New Roman" w:hAnsi="Times New Roman" w:cs="Times New Roman"/>
                <w:sz w:val="26"/>
                <w:szCs w:val="26"/>
              </w:rPr>
              <w:t xml:space="preserve"> учащиеся выполняли задания, связанные с вопросами науки и просвещения в годы царствования Николая </w:t>
            </w:r>
            <w:r w:rsidR="00AF4F2F" w:rsidRPr="00AF4F2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07760" w:rsidRPr="00D07760" w:rsidRDefault="00AF4F2F" w:rsidP="00AF4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Задание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7760" w:rsidRPr="00D07760">
              <w:rPr>
                <w:rFonts w:ascii="Times New Roman" w:hAnsi="Times New Roman" w:cs="Times New Roman"/>
                <w:sz w:val="26"/>
                <w:szCs w:val="26"/>
              </w:rPr>
              <w:t>Используя информацию о политике Николая I в области просвещения заполните</w:t>
            </w:r>
          </w:p>
          <w:p w:rsidR="00314524" w:rsidRDefault="00D07760" w:rsidP="00AF4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760">
              <w:rPr>
                <w:rFonts w:ascii="Times New Roman" w:hAnsi="Times New Roman" w:cs="Times New Roman"/>
                <w:sz w:val="26"/>
                <w:szCs w:val="26"/>
              </w:rPr>
              <w:t>таблицу «Итоги политики Николая I в области просвещения»</w:t>
            </w:r>
            <w:r w:rsidR="00AF4F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4F2F" w:rsidRPr="00AF4F2F" w:rsidRDefault="00AF4F2F" w:rsidP="00AF4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Задание 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Поиск ответа на вопрос в тексте учебника: </w:t>
            </w: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Что вы отнесёте к причинам и следствиям жесткой политической</w:t>
            </w:r>
          </w:p>
          <w:p w:rsidR="00AF4F2F" w:rsidRDefault="00AF4F2F" w:rsidP="00AF4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ензуры во второй четверти века?</w:t>
            </w:r>
          </w:p>
          <w:p w:rsidR="00AF4F2F" w:rsidRDefault="00AF4F2F" w:rsidP="00AF4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Помимо заданий учителем был дан небольшой экскурс по вопросу </w:t>
            </w:r>
            <w:r w:rsidRPr="00AF4F2F">
              <w:rPr>
                <w:rFonts w:ascii="Times New Roman" w:hAnsi="Times New Roman" w:cs="Times New Roman"/>
                <w:i/>
                <w:sz w:val="26"/>
                <w:szCs w:val="26"/>
              </w:rPr>
              <w:t>«Развитие российской науки при Николае I»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Учащиеся узнали о том, что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 царствования Николая </w:t>
            </w: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России </w:t>
            </w: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были сделаны открытия мирового 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F4F2F" w:rsidRPr="00AF4F2F" w:rsidRDefault="00AF4F2F" w:rsidP="00AF4F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в 1826 г. Н. И. Лобачевским была разработана неевклидова геометрия</w:t>
            </w:r>
          </w:p>
          <w:p w:rsidR="00AF4F2F" w:rsidRDefault="00AF4F2F" w:rsidP="00AF4F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Российский ученый К. М. Бэр, написавший книгу «Всеобщий закон развития природы» (1834 г.), стал, фактически, предвестником Ч. Дарвина и его концепции.</w:t>
            </w:r>
          </w:p>
          <w:p w:rsidR="00AF4F2F" w:rsidRDefault="00AF4F2F" w:rsidP="00AF4F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В 1839 г. в России была открыта Пулковская обсерватория, которая стала главным центром астрономических исследований.</w:t>
            </w:r>
          </w:p>
          <w:p w:rsidR="00AF4F2F" w:rsidRPr="00AF4F2F" w:rsidRDefault="00AF4F2F" w:rsidP="00AF4F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F2F">
              <w:rPr>
                <w:rFonts w:ascii="Times New Roman" w:hAnsi="Times New Roman" w:cs="Times New Roman"/>
                <w:sz w:val="26"/>
                <w:szCs w:val="26"/>
              </w:rPr>
              <w:t>в 1845 г. в России было основано Русское географическое общество, ставшее главным центром географических исследований.</w:t>
            </w:r>
          </w:p>
        </w:tc>
      </w:tr>
    </w:tbl>
    <w:p w:rsidR="00471892" w:rsidRDefault="00471892" w:rsidP="0047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AF4" w:rsidRDefault="00EA3AF4" w:rsidP="0047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AF4" w:rsidRDefault="00EA3AF4" w:rsidP="00EA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49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участии учителей </w:t>
      </w:r>
      <w:r w:rsidRPr="00E1486C">
        <w:rPr>
          <w:rFonts w:ascii="Times New Roman" w:hAnsi="Times New Roman" w:cs="Times New Roman"/>
          <w:b/>
          <w:sz w:val="28"/>
          <w:szCs w:val="28"/>
        </w:rPr>
        <w:t xml:space="preserve">ШМО </w:t>
      </w: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  <w:r w:rsidRPr="00821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проведении Дня российской науки</w:t>
      </w:r>
    </w:p>
    <w:tbl>
      <w:tblPr>
        <w:tblStyle w:val="a3"/>
        <w:tblW w:w="0" w:type="auto"/>
        <w:tblLook w:val="04A0"/>
      </w:tblPr>
      <w:tblGrid>
        <w:gridCol w:w="1779"/>
        <w:gridCol w:w="1413"/>
        <w:gridCol w:w="6379"/>
      </w:tblGrid>
      <w:tr w:rsidR="00EA3AF4" w:rsidRPr="00821E49" w:rsidTr="00954793">
        <w:tc>
          <w:tcPr>
            <w:tcW w:w="1790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E49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44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E49">
              <w:rPr>
                <w:rFonts w:ascii="Times New Roman" w:hAnsi="Times New Roman" w:cs="Times New Roman"/>
                <w:sz w:val="26"/>
                <w:szCs w:val="26"/>
              </w:rPr>
              <w:t>Класс, предмет</w:t>
            </w:r>
          </w:p>
        </w:tc>
        <w:tc>
          <w:tcPr>
            <w:tcW w:w="6237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E49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EA3AF4" w:rsidRPr="00821E49" w:rsidTr="00954793">
        <w:tc>
          <w:tcPr>
            <w:tcW w:w="1790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2-4 классов</w:t>
            </w:r>
          </w:p>
        </w:tc>
        <w:tc>
          <w:tcPr>
            <w:tcW w:w="1544" w:type="dxa"/>
          </w:tcPr>
          <w:p w:rsidR="00EA3AF4" w:rsidRPr="00821E49" w:rsidRDefault="00EA3AF4" w:rsidP="009547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«День науки». 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Интересные факты, великие ученые России и их изобретения и открытия. Презентация.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AF4" w:rsidRPr="00821E49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F4" w:rsidRPr="00821E49" w:rsidTr="00954793">
        <w:tc>
          <w:tcPr>
            <w:tcW w:w="1790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 классов</w:t>
            </w:r>
          </w:p>
        </w:tc>
        <w:tc>
          <w:tcPr>
            <w:tcW w:w="1544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Пин-код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Величайшие научные открытия и изобретения»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https://youtu.be/lAWM8r6MKao?si=tfoiOU29KPSb6LAS</w:t>
              </w:r>
            </w:hyperlink>
          </w:p>
          <w:p w:rsidR="00EA3AF4" w:rsidRPr="00821E49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F4" w:rsidRPr="00821E49" w:rsidTr="00954793">
        <w:tc>
          <w:tcPr>
            <w:tcW w:w="1790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1-4 классов</w:t>
            </w:r>
          </w:p>
        </w:tc>
        <w:tc>
          <w:tcPr>
            <w:tcW w:w="1544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 «Мир изобретений»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AF4" w:rsidRPr="00821E49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F4" w:rsidRPr="00821E49" w:rsidTr="00954793">
        <w:tc>
          <w:tcPr>
            <w:tcW w:w="17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1-4 классов</w:t>
            </w:r>
          </w:p>
        </w:tc>
        <w:tc>
          <w:tcPr>
            <w:tcW w:w="1544" w:type="dxa"/>
          </w:tcPr>
          <w:p w:rsidR="00EA3AF4" w:rsidRPr="00821E49" w:rsidRDefault="00EA3AF4" w:rsidP="0095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опытов на уроках окружающего мира.</w:t>
            </w:r>
          </w:p>
        </w:tc>
      </w:tr>
    </w:tbl>
    <w:p w:rsidR="00EA3AF4" w:rsidRPr="00471892" w:rsidRDefault="00EA3AF4" w:rsidP="00EA3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AF4" w:rsidRDefault="00EA3AF4" w:rsidP="0047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AF4" w:rsidRDefault="00EA3AF4" w:rsidP="00EA3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Информационная справка об участии учителей ШМО учителей математики, информатики, физики и биологии </w:t>
      </w:r>
    </w:p>
    <w:p w:rsidR="00EA3AF4" w:rsidRDefault="00EA3AF4" w:rsidP="00EA3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"День науки"</w:t>
      </w:r>
    </w:p>
    <w:p w:rsidR="00EA3AF4" w:rsidRDefault="00EA3AF4" w:rsidP="00EA3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3191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EA3AF4" w:rsidTr="00954793">
        <w:tc>
          <w:tcPr>
            <w:tcW w:w="3190" w:type="dxa"/>
            <w:vAlign w:val="center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Т.Ю.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EF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ED"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"Занимательные опыты по физике".</w:t>
            </w:r>
          </w:p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"Научно-криминалистический и антинаучные аспекты".</w:t>
            </w:r>
          </w:p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"Важные научные открытия".</w:t>
            </w:r>
          </w:p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"Научно-криминалистический и антинаучные аспекты".</w:t>
            </w:r>
          </w:p>
          <w:p w:rsidR="00EA3AF4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"Важные научные открытия".</w:t>
            </w:r>
          </w:p>
          <w:p w:rsidR="00EA3AF4" w:rsidRPr="004957ED" w:rsidRDefault="00EA3AF4" w:rsidP="0095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Беринга "Ночь науки".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И.П.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геометрия (видео фрагмент).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Евклидовой геометрии, практическое применение. Роль прямоугольного треугольника в архитектуре.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геометрия (видео фрагмент).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Евклидовой геометрии, практическое применение. Геометрические фигуры в жизни человека.</w:t>
            </w:r>
          </w:p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Pr="00AC54C8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Евклидовой геометрии, практическое применение. Двугранный угол в повседневной жизни.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Е.Н.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EA3AF4" w:rsidRPr="003671BD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научных головоломок на уроках математики.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EA3AF4" w:rsidRPr="002E5B2A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2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Физика — это </w:t>
            </w:r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наука о природе  в самом общем смысле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(рассказ, беседа)</w:t>
            </w:r>
            <w:r w:rsidRPr="002E5B2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Б.В.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EA3AF4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2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Физика — это </w:t>
            </w:r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наука о природе  в самом общем </w:t>
            </w:r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смысле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(рассказ, беседа)</w:t>
            </w:r>
            <w:r w:rsidRPr="002E5B2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В.Ю.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3AF4" w:rsidRPr="00805295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Арифметика - </w:t>
            </w:r>
            <w:r w:rsidRPr="008052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805295">
              <w:rPr>
                <w:rFonts w:ascii="Times New Roman" w:hAnsi="Times New Roman" w:cs="Times New Roman"/>
                <w:sz w:val="24"/>
                <w:szCs w:val="24"/>
              </w:rPr>
              <w:t xml:space="preserve"> о числах, выраженных цифрами, и занимается действиями над числам</w:t>
            </w:r>
            <w:proofErr w:type="gramStart"/>
            <w:r w:rsidRPr="008052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05295">
              <w:rPr>
                <w:rFonts w:ascii="Times New Roman" w:hAnsi="Times New Roman" w:cs="Times New Roman"/>
                <w:sz w:val="24"/>
                <w:szCs w:val="24"/>
              </w:rPr>
              <w:t>беседа). Практическая часть - устный счет с шифровкой.</w:t>
            </w:r>
          </w:p>
        </w:tc>
      </w:tr>
      <w:tr w:rsidR="00EA3AF4" w:rsidTr="00954793"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Н.В.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190" w:type="dxa"/>
          </w:tcPr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EA3AF4" w:rsidRDefault="00EA3AF4" w:rsidP="009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EA3AF4" w:rsidRDefault="00EA3AF4" w:rsidP="00954793">
            <w:pPr>
              <w:jc w:val="both"/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  <w:r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 наук о живой природ</w:t>
            </w:r>
            <w:proofErr w:type="gramStart"/>
            <w:r w:rsidRPr="002E5B2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текстом). </w:t>
            </w:r>
          </w:p>
          <w:p w:rsidR="00EA3AF4" w:rsidRPr="00805295" w:rsidRDefault="00EA3AF4" w:rsidP="0095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5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Волшебная химия  (опыты)</w:t>
            </w:r>
          </w:p>
        </w:tc>
      </w:tr>
    </w:tbl>
    <w:p w:rsidR="00EA3AF4" w:rsidRPr="004846EF" w:rsidRDefault="00EA3AF4" w:rsidP="00EA3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AF4" w:rsidRPr="00471892" w:rsidRDefault="00EA3AF4" w:rsidP="004718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3AF4" w:rsidRPr="00471892" w:rsidSect="0082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07D"/>
    <w:multiLevelType w:val="hybridMultilevel"/>
    <w:tmpl w:val="68306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4C12"/>
    <w:multiLevelType w:val="multilevel"/>
    <w:tmpl w:val="EFAAD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  <w:color w:val="auto"/>
      </w:rPr>
    </w:lvl>
  </w:abstractNum>
  <w:abstractNum w:abstractNumId="2">
    <w:nsid w:val="48814892"/>
    <w:multiLevelType w:val="hybridMultilevel"/>
    <w:tmpl w:val="A6CC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892"/>
    <w:rsid w:val="000C7150"/>
    <w:rsid w:val="00271536"/>
    <w:rsid w:val="00314524"/>
    <w:rsid w:val="00344FFA"/>
    <w:rsid w:val="00471892"/>
    <w:rsid w:val="00475B01"/>
    <w:rsid w:val="005E0AC9"/>
    <w:rsid w:val="006C2195"/>
    <w:rsid w:val="00753627"/>
    <w:rsid w:val="00821E49"/>
    <w:rsid w:val="00884226"/>
    <w:rsid w:val="0092655A"/>
    <w:rsid w:val="009C2EE0"/>
    <w:rsid w:val="00AF4F2F"/>
    <w:rsid w:val="00B30C22"/>
    <w:rsid w:val="00C05FA8"/>
    <w:rsid w:val="00CA2F70"/>
    <w:rsid w:val="00CB5963"/>
    <w:rsid w:val="00CC5A4B"/>
    <w:rsid w:val="00D07760"/>
    <w:rsid w:val="00DD56DB"/>
    <w:rsid w:val="00E264F3"/>
    <w:rsid w:val="00EA3AF4"/>
    <w:rsid w:val="00F70C30"/>
    <w:rsid w:val="00FB0D0B"/>
    <w:rsid w:val="00F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E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3AF4"/>
    <w:rPr>
      <w:color w:val="0000FF"/>
      <w:u w:val="single"/>
    </w:rPr>
  </w:style>
  <w:style w:type="character" w:customStyle="1" w:styleId="hgkelc">
    <w:name w:val="hgkelc"/>
    <w:basedOn w:val="a0"/>
    <w:rsid w:val="00EA3AF4"/>
  </w:style>
  <w:style w:type="character" w:styleId="a6">
    <w:name w:val="Emphasis"/>
    <w:basedOn w:val="a0"/>
    <w:uiPriority w:val="20"/>
    <w:qFormat/>
    <w:rsid w:val="00EA3A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AWM8r6MKao?si=tfoiOU29KPSb6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15</cp:revision>
  <cp:lastPrinted>2024-01-29T20:31:00Z</cp:lastPrinted>
  <dcterms:created xsi:type="dcterms:W3CDTF">2024-01-24T21:03:00Z</dcterms:created>
  <dcterms:modified xsi:type="dcterms:W3CDTF">2024-04-04T20:55:00Z</dcterms:modified>
</cp:coreProperties>
</file>